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97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5"/>
        <w:gridCol w:w="1142"/>
        <w:gridCol w:w="3960"/>
      </w:tblGrid>
      <w:tr w:rsidR="0055586C" w:rsidRPr="00A852F0" w:rsidTr="00F011A7">
        <w:trPr>
          <w:cantSplit/>
          <w:trHeight w:val="2098"/>
        </w:trPr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586C" w:rsidRDefault="0055586C" w:rsidP="00F011A7">
            <w:pPr>
              <w:jc w:val="center"/>
              <w:rPr>
                <w:rFonts w:ascii="Peterburg" w:hAnsi="Peterburg"/>
                <w:b/>
                <w:spacing w:val="30"/>
                <w:sz w:val="22"/>
              </w:rPr>
            </w:pPr>
          </w:p>
          <w:p w:rsidR="0055586C" w:rsidRDefault="0055586C" w:rsidP="00F011A7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>
              <w:rPr>
                <w:b/>
                <w:caps/>
                <w:sz w:val="22"/>
                <w:szCs w:val="22"/>
                <w:lang w:val="be-BY"/>
              </w:rPr>
              <w:t>міністэрства працы</w:t>
            </w:r>
          </w:p>
          <w:p w:rsidR="0055586C" w:rsidRDefault="0055586C" w:rsidP="00F011A7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>
              <w:rPr>
                <w:b/>
                <w:caps/>
                <w:sz w:val="22"/>
                <w:szCs w:val="22"/>
                <w:lang w:val="be-BY"/>
              </w:rPr>
              <w:t>і сацыяльнай абароны</w:t>
            </w:r>
          </w:p>
          <w:p w:rsidR="0055586C" w:rsidRDefault="0055586C" w:rsidP="00F011A7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>
              <w:rPr>
                <w:b/>
                <w:caps/>
                <w:sz w:val="22"/>
                <w:szCs w:val="22"/>
                <w:lang w:val="be-BY"/>
              </w:rPr>
              <w:t>рэспублікі беларусь</w:t>
            </w:r>
          </w:p>
          <w:p w:rsidR="0055586C" w:rsidRDefault="0055586C" w:rsidP="00F011A7">
            <w:pPr>
              <w:jc w:val="center"/>
              <w:rPr>
                <w:b/>
                <w:caps/>
                <w:sz w:val="16"/>
                <w:lang w:val="de-DE"/>
              </w:rPr>
            </w:pPr>
          </w:p>
          <w:p w:rsidR="0055586C" w:rsidRDefault="0055586C" w:rsidP="00F011A7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пр. </w:t>
            </w:r>
            <w:r>
              <w:rPr>
                <w:sz w:val="18"/>
                <w:lang w:val="be-BY"/>
              </w:rPr>
              <w:t>Пераможцаў</w:t>
            </w:r>
            <w:r>
              <w:rPr>
                <w:sz w:val="18"/>
              </w:rPr>
              <w:t xml:space="preserve">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>
                <w:rPr>
                  <w:caps/>
                  <w:sz w:val="18"/>
                </w:rPr>
                <w:t xml:space="preserve">220004, </w:t>
              </w:r>
              <w:r>
                <w:rPr>
                  <w:sz w:val="18"/>
                </w:rPr>
                <w:t>г</w:t>
              </w:r>
            </w:smartTag>
            <w:r>
              <w:rPr>
                <w:sz w:val="18"/>
              </w:rPr>
              <w:t xml:space="preserve">. </w:t>
            </w:r>
            <w:proofErr w:type="spellStart"/>
            <w:proofErr w:type="gramStart"/>
            <w:r>
              <w:rPr>
                <w:sz w:val="18"/>
              </w:rPr>
              <w:t>Mi</w:t>
            </w:r>
            <w:proofErr w:type="gramEnd"/>
            <w:r>
              <w:rPr>
                <w:sz w:val="18"/>
              </w:rPr>
              <w:t>нск</w:t>
            </w:r>
            <w:proofErr w:type="spellEnd"/>
            <w:r>
              <w:rPr>
                <w:sz w:val="18"/>
              </w:rPr>
              <w:t xml:space="preserve"> </w:t>
            </w:r>
          </w:p>
          <w:p w:rsidR="0055586C" w:rsidRDefault="0055586C" w:rsidP="00F011A7">
            <w:pPr>
              <w:jc w:val="center"/>
              <w:rPr>
                <w:sz w:val="18"/>
              </w:rPr>
            </w:pPr>
            <w:r>
              <w:rPr>
                <w:sz w:val="18"/>
                <w:lang w:val="be-BY"/>
              </w:rPr>
              <w:t>т</w:t>
            </w:r>
            <w:r>
              <w:rPr>
                <w:sz w:val="18"/>
              </w:rPr>
              <w:t>эл. (017) 306-37-97, факс (017) 306-38-84</w:t>
            </w:r>
          </w:p>
          <w:p w:rsidR="0055586C" w:rsidRDefault="0055586C" w:rsidP="00F011A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E-mail</w:t>
            </w:r>
            <w:r>
              <w:rPr>
                <w:spacing w:val="20"/>
                <w:sz w:val="22"/>
                <w:lang w:val="en-US"/>
              </w:rPr>
              <w:t xml:space="preserve">: </w:t>
            </w:r>
            <w:r>
              <w:rPr>
                <w:sz w:val="22"/>
                <w:lang w:val="en-US"/>
              </w:rPr>
              <w:t>mlsp@mintrud.gov.by</w:t>
            </w:r>
          </w:p>
          <w:p w:rsidR="0055586C" w:rsidRDefault="0055586C" w:rsidP="00F011A7">
            <w:pPr>
              <w:jc w:val="center"/>
              <w:rPr>
                <w:b/>
                <w:caps/>
                <w:lang w:val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586C" w:rsidRPr="00DF7E9C" w:rsidRDefault="0055586C" w:rsidP="00F011A7">
            <w:pPr>
              <w:pStyle w:val="a4"/>
              <w:tabs>
                <w:tab w:val="left" w:pos="708"/>
              </w:tabs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586C" w:rsidRPr="00D947EF" w:rsidRDefault="0055586C" w:rsidP="00F011A7">
            <w:pPr>
              <w:jc w:val="right"/>
              <w:rPr>
                <w:rFonts w:ascii="Peterburg" w:hAnsi="Peterburg"/>
                <w:b/>
                <w:spacing w:val="30"/>
                <w:sz w:val="22"/>
                <w:lang w:val="en-US"/>
              </w:rPr>
            </w:pPr>
          </w:p>
          <w:p w:rsidR="0055586C" w:rsidRDefault="0055586C" w:rsidP="00F011A7">
            <w:pPr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МИНИСТЕРСТВО ТРУДА</w:t>
            </w:r>
          </w:p>
          <w:p w:rsidR="0055586C" w:rsidRDefault="0055586C" w:rsidP="00F011A7">
            <w:pPr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И СОЦИАЛЬНОЙ ЗАЩИТЫ</w:t>
            </w:r>
          </w:p>
          <w:p w:rsidR="0055586C" w:rsidRDefault="0055586C" w:rsidP="00F011A7">
            <w:pPr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РЕСПУБЛИКИ БЕЛАРУСЬ</w:t>
            </w:r>
          </w:p>
          <w:p w:rsidR="0055586C" w:rsidRDefault="0055586C" w:rsidP="00F011A7">
            <w:pPr>
              <w:jc w:val="center"/>
              <w:rPr>
                <w:b/>
                <w:caps/>
                <w:sz w:val="16"/>
              </w:rPr>
            </w:pPr>
          </w:p>
          <w:p w:rsidR="0055586C" w:rsidRDefault="0055586C" w:rsidP="00F011A7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пр. Победителей,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>
                <w:rPr>
                  <w:caps/>
                  <w:sz w:val="18"/>
                </w:rPr>
                <w:t xml:space="preserve">220004, </w:t>
              </w:r>
              <w:r>
                <w:rPr>
                  <w:sz w:val="18"/>
                </w:rPr>
                <w:t>г</w:t>
              </w:r>
            </w:smartTag>
            <w:r>
              <w:rPr>
                <w:sz w:val="18"/>
              </w:rPr>
              <w:t>. Минск</w:t>
            </w:r>
          </w:p>
          <w:p w:rsidR="0055586C" w:rsidRDefault="0055586C" w:rsidP="00F011A7">
            <w:pPr>
              <w:jc w:val="center"/>
              <w:rPr>
                <w:sz w:val="18"/>
              </w:rPr>
            </w:pPr>
            <w:r>
              <w:rPr>
                <w:sz w:val="18"/>
              </w:rPr>
              <w:t>тел. (017) 306-37-97, факс (017) 306-38-84</w:t>
            </w:r>
          </w:p>
          <w:p w:rsidR="0055586C" w:rsidRDefault="0055586C" w:rsidP="00F011A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E-mail</w:t>
            </w:r>
            <w:r>
              <w:rPr>
                <w:spacing w:val="20"/>
                <w:sz w:val="22"/>
                <w:lang w:val="en-US"/>
              </w:rPr>
              <w:t xml:space="preserve">: </w:t>
            </w:r>
            <w:r>
              <w:rPr>
                <w:sz w:val="22"/>
                <w:lang w:val="en-US"/>
              </w:rPr>
              <w:t>mlsp@mintrud.gov.by</w:t>
            </w:r>
          </w:p>
          <w:p w:rsidR="0055586C" w:rsidRDefault="0055586C" w:rsidP="00F011A7">
            <w:pPr>
              <w:jc w:val="center"/>
              <w:rPr>
                <w:sz w:val="18"/>
                <w:lang w:val="en-US"/>
              </w:rPr>
            </w:pPr>
          </w:p>
        </w:tc>
      </w:tr>
    </w:tbl>
    <w:p w:rsidR="0055586C" w:rsidRPr="009826C5" w:rsidRDefault="0055586C" w:rsidP="0055586C">
      <w:pPr>
        <w:tabs>
          <w:tab w:val="left" w:pos="4500"/>
        </w:tabs>
        <w:rPr>
          <w:lang w:val="en-US"/>
        </w:rPr>
      </w:pPr>
    </w:p>
    <w:p w:rsidR="0055586C" w:rsidRPr="00CB7FAE" w:rsidRDefault="00CB7FAE" w:rsidP="0055586C">
      <w:pPr>
        <w:tabs>
          <w:tab w:val="left" w:pos="4500"/>
        </w:tabs>
        <w:rPr>
          <w:u w:val="single"/>
        </w:rPr>
      </w:pPr>
      <w:r>
        <w:rPr>
          <w:u w:val="single"/>
          <w:lang w:val="en-US"/>
        </w:rPr>
        <w:t>16</w:t>
      </w:r>
      <w:r>
        <w:rPr>
          <w:u w:val="single"/>
        </w:rPr>
        <w:t>.</w:t>
      </w:r>
      <w:r>
        <w:rPr>
          <w:u w:val="single"/>
          <w:lang w:val="en-US"/>
        </w:rPr>
        <w:t>02</w:t>
      </w:r>
      <w:r>
        <w:rPr>
          <w:u w:val="single"/>
        </w:rPr>
        <w:t>.</w:t>
      </w:r>
      <w:r>
        <w:rPr>
          <w:u w:val="single"/>
          <w:lang w:val="en-US"/>
        </w:rPr>
        <w:t>2021</w:t>
      </w:r>
      <w:r w:rsidR="0055586C">
        <w:t xml:space="preserve"> </w:t>
      </w:r>
      <w:r w:rsidR="0055586C" w:rsidRPr="00335A52">
        <w:t xml:space="preserve">№ </w:t>
      </w:r>
      <w:r>
        <w:rPr>
          <w:u w:val="single"/>
        </w:rPr>
        <w:t>16-1-17/293-Но-71</w:t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940"/>
      </w:tblGrid>
      <w:tr w:rsidR="0055586C" w:rsidTr="00CB7FAE">
        <w:trPr>
          <w:trHeight w:val="283"/>
        </w:trPr>
        <w:tc>
          <w:tcPr>
            <w:tcW w:w="4940" w:type="dxa"/>
          </w:tcPr>
          <w:p w:rsidR="0055586C" w:rsidRDefault="00CB7FAE" w:rsidP="001D1F3C">
            <w:pPr>
              <w:pStyle w:val="20"/>
              <w:framePr w:hSpace="180" w:wrap="notBeside" w:vAnchor="text" w:hAnchor="page" w:x="6633" w:y="414"/>
              <w:tabs>
                <w:tab w:val="left" w:pos="-2880"/>
              </w:tabs>
              <w:ind w:left="284"/>
              <w:rPr>
                <w:szCs w:val="30"/>
              </w:rPr>
            </w:pPr>
            <w:r>
              <w:rPr>
                <w:szCs w:val="30"/>
              </w:rPr>
              <w:t>Новик Е.Ю.</w:t>
            </w:r>
          </w:p>
          <w:p w:rsidR="0055586C" w:rsidRPr="00291AA7" w:rsidRDefault="00CB7FAE" w:rsidP="00CB7FAE">
            <w:pPr>
              <w:pStyle w:val="20"/>
              <w:framePr w:hSpace="180" w:wrap="notBeside" w:vAnchor="text" w:hAnchor="page" w:x="6633" w:y="414"/>
              <w:tabs>
                <w:tab w:val="left" w:pos="-2880"/>
              </w:tabs>
              <w:ind w:left="284"/>
              <w:rPr>
                <w:szCs w:val="30"/>
              </w:rPr>
            </w:pPr>
            <w:r>
              <w:rPr>
                <w:szCs w:val="30"/>
                <w:lang w:val="en-US"/>
              </w:rPr>
              <w:t>Sa</w:t>
            </w:r>
            <w:r w:rsidRPr="00CB7FAE">
              <w:rPr>
                <w:szCs w:val="30"/>
              </w:rPr>
              <w:t>1</w:t>
            </w:r>
            <w:proofErr w:type="spellStart"/>
            <w:r>
              <w:rPr>
                <w:szCs w:val="30"/>
                <w:lang w:val="en-US"/>
              </w:rPr>
              <w:t>kan</w:t>
            </w:r>
            <w:proofErr w:type="spellEnd"/>
            <w:r w:rsidRPr="00CB7FAE">
              <w:rPr>
                <w:szCs w:val="30"/>
              </w:rPr>
              <w:t>0</w:t>
            </w:r>
            <w:r w:rsidR="0055586C" w:rsidRPr="00291AA7">
              <w:rPr>
                <w:szCs w:val="30"/>
              </w:rPr>
              <w:t>@</w:t>
            </w:r>
            <w:r>
              <w:rPr>
                <w:szCs w:val="30"/>
                <w:lang w:val="en-US"/>
              </w:rPr>
              <w:t>mail.ru</w:t>
            </w:r>
          </w:p>
        </w:tc>
      </w:tr>
    </w:tbl>
    <w:p w:rsidR="0055586C" w:rsidRPr="0024598E" w:rsidRDefault="0055586C" w:rsidP="0055586C">
      <w:pPr>
        <w:tabs>
          <w:tab w:val="left" w:pos="4500"/>
        </w:tabs>
      </w:pPr>
      <w:r>
        <w:t>На ________</w:t>
      </w:r>
      <w:r w:rsidRPr="0024598E">
        <w:t xml:space="preserve"> </w:t>
      </w:r>
      <w:r>
        <w:t xml:space="preserve"> от ____________</w:t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255"/>
      </w:tblGrid>
      <w:tr w:rsidR="0055586C" w:rsidTr="00F011A7">
        <w:trPr>
          <w:trHeight w:val="175"/>
        </w:trPr>
        <w:tc>
          <w:tcPr>
            <w:tcW w:w="4255" w:type="dxa"/>
          </w:tcPr>
          <w:p w:rsidR="0055586C" w:rsidRPr="00B96A37" w:rsidRDefault="0055586C" w:rsidP="007B23AE">
            <w:pPr>
              <w:pStyle w:val="3"/>
              <w:jc w:val="left"/>
            </w:pPr>
            <w:r>
              <w:rPr>
                <w:szCs w:val="30"/>
                <w:lang w:eastAsia="en-US"/>
              </w:rPr>
              <w:t xml:space="preserve">О </w:t>
            </w:r>
            <w:r w:rsidR="007B23AE">
              <w:rPr>
                <w:szCs w:val="30"/>
                <w:lang w:eastAsia="en-US"/>
              </w:rPr>
              <w:t xml:space="preserve">возложении обязанностей </w:t>
            </w:r>
            <w:r w:rsidR="0027241F">
              <w:rPr>
                <w:szCs w:val="30"/>
                <w:lang w:eastAsia="en-US"/>
              </w:rPr>
              <w:t xml:space="preserve"> </w:t>
            </w:r>
            <w:r w:rsidR="00B96A37">
              <w:rPr>
                <w:szCs w:val="30"/>
                <w:lang w:eastAsia="en-US"/>
              </w:rPr>
              <w:t>специалиста по охране труда</w:t>
            </w:r>
          </w:p>
        </w:tc>
      </w:tr>
    </w:tbl>
    <w:p w:rsidR="00CB7FAE" w:rsidRDefault="00CB7FAE" w:rsidP="00CB7FAE">
      <w:pPr>
        <w:tabs>
          <w:tab w:val="left" w:pos="709"/>
        </w:tabs>
        <w:jc w:val="center"/>
        <w:rPr>
          <w:szCs w:val="30"/>
        </w:rPr>
      </w:pPr>
    </w:p>
    <w:p w:rsidR="00CB7FAE" w:rsidRDefault="00CB7FAE" w:rsidP="00CB7FAE">
      <w:pPr>
        <w:tabs>
          <w:tab w:val="left" w:pos="709"/>
        </w:tabs>
        <w:jc w:val="center"/>
        <w:rPr>
          <w:szCs w:val="30"/>
        </w:rPr>
      </w:pPr>
      <w:r>
        <w:rPr>
          <w:szCs w:val="30"/>
        </w:rPr>
        <w:t>Уважаем</w:t>
      </w:r>
      <w:r>
        <w:rPr>
          <w:szCs w:val="30"/>
        </w:rPr>
        <w:t xml:space="preserve">ая </w:t>
      </w:r>
      <w:r>
        <w:rPr>
          <w:szCs w:val="30"/>
        </w:rPr>
        <w:t xml:space="preserve"> </w:t>
      </w:r>
      <w:r>
        <w:rPr>
          <w:szCs w:val="30"/>
        </w:rPr>
        <w:t>Екатерина Юрьевна</w:t>
      </w:r>
      <w:r>
        <w:rPr>
          <w:szCs w:val="30"/>
        </w:rPr>
        <w:t>!</w:t>
      </w:r>
    </w:p>
    <w:p w:rsidR="0055586C" w:rsidRDefault="0055586C" w:rsidP="0055586C">
      <w:pPr>
        <w:spacing w:before="20"/>
      </w:pPr>
    </w:p>
    <w:p w:rsidR="00AA1579" w:rsidRDefault="00AA1579" w:rsidP="00607EEA">
      <w:pPr>
        <w:tabs>
          <w:tab w:val="left" w:pos="709"/>
        </w:tabs>
        <w:ind w:firstLine="709"/>
        <w:jc w:val="both"/>
        <w:rPr>
          <w:szCs w:val="30"/>
        </w:rPr>
      </w:pPr>
      <w:r w:rsidRPr="00F8606D">
        <w:rPr>
          <w:szCs w:val="30"/>
        </w:rPr>
        <w:t>Министерство труда и социальной защиты рассмотрело ваше обращение и сообщает следующее.</w:t>
      </w:r>
    </w:p>
    <w:p w:rsidR="00F81F9D" w:rsidRDefault="00F81F9D" w:rsidP="00607EEA">
      <w:pPr>
        <w:tabs>
          <w:tab w:val="left" w:pos="709"/>
        </w:tabs>
        <w:ind w:firstLine="709"/>
        <w:jc w:val="both"/>
        <w:rPr>
          <w:i/>
          <w:szCs w:val="30"/>
        </w:rPr>
      </w:pPr>
      <w:r w:rsidRPr="00F81F9D">
        <w:rPr>
          <w:i/>
          <w:szCs w:val="30"/>
        </w:rPr>
        <w:t>По первому вопросу.</w:t>
      </w:r>
    </w:p>
    <w:p w:rsidR="00F81F9D" w:rsidRPr="00F81F9D" w:rsidRDefault="00F81F9D" w:rsidP="00862254">
      <w:pPr>
        <w:autoSpaceDE w:val="0"/>
        <w:autoSpaceDN w:val="0"/>
        <w:adjustRightInd w:val="0"/>
        <w:ind w:firstLine="709"/>
        <w:jc w:val="both"/>
        <w:rPr>
          <w:szCs w:val="30"/>
        </w:rPr>
      </w:pPr>
      <w:r w:rsidRPr="00862254">
        <w:rPr>
          <w:bCs/>
          <w:iCs/>
          <w:szCs w:val="30"/>
        </w:rPr>
        <w:t>Под необходимой подготовкой</w:t>
      </w:r>
      <w:r w:rsidRPr="00F81F9D">
        <w:rPr>
          <w:szCs w:val="30"/>
        </w:rPr>
        <w:t xml:space="preserve"> </w:t>
      </w:r>
      <w:r w:rsidRPr="00F81F9D">
        <w:rPr>
          <w:iCs/>
          <w:szCs w:val="30"/>
        </w:rPr>
        <w:t xml:space="preserve">лица, на которое возлагаются обязанности специалиста по </w:t>
      </w:r>
      <w:r w:rsidR="00033472">
        <w:rPr>
          <w:iCs/>
          <w:szCs w:val="30"/>
        </w:rPr>
        <w:t>охране труда</w:t>
      </w:r>
      <w:r w:rsidRPr="00F81F9D">
        <w:rPr>
          <w:iCs/>
          <w:szCs w:val="30"/>
        </w:rPr>
        <w:t xml:space="preserve">, </w:t>
      </w:r>
      <w:r>
        <w:rPr>
          <w:iCs/>
          <w:szCs w:val="30"/>
        </w:rPr>
        <w:t>следует понимать</w:t>
      </w:r>
      <w:r w:rsidRPr="00F81F9D">
        <w:rPr>
          <w:iCs/>
          <w:szCs w:val="30"/>
        </w:rPr>
        <w:t>:</w:t>
      </w:r>
    </w:p>
    <w:p w:rsidR="00F81F9D" w:rsidRPr="00F81F9D" w:rsidRDefault="00F81F9D" w:rsidP="00862254">
      <w:pPr>
        <w:autoSpaceDE w:val="0"/>
        <w:autoSpaceDN w:val="0"/>
        <w:adjustRightInd w:val="0"/>
        <w:ind w:firstLine="709"/>
        <w:jc w:val="both"/>
        <w:rPr>
          <w:szCs w:val="30"/>
        </w:rPr>
      </w:pPr>
      <w:r w:rsidRPr="00F81F9D">
        <w:rPr>
          <w:iCs/>
          <w:szCs w:val="30"/>
        </w:rPr>
        <w:t xml:space="preserve">соответствие квалификационным требованиям по должности инженера по </w:t>
      </w:r>
      <w:r w:rsidR="00862254">
        <w:rPr>
          <w:iCs/>
          <w:szCs w:val="30"/>
        </w:rPr>
        <w:t>охране труда</w:t>
      </w:r>
      <w:r w:rsidR="00862254">
        <w:rPr>
          <w:rFonts w:eastAsiaTheme="minorHAnsi"/>
          <w:szCs w:val="30"/>
          <w:lang w:eastAsia="en-US"/>
        </w:rPr>
        <w:t>, установленным</w:t>
      </w:r>
      <w:r w:rsidR="00862254" w:rsidRPr="00862254">
        <w:rPr>
          <w:rFonts w:eastAsiaTheme="minorHAnsi"/>
          <w:lang w:eastAsia="en-US"/>
        </w:rPr>
        <w:t xml:space="preserve"> </w:t>
      </w:r>
      <w:r w:rsidR="00862254" w:rsidRPr="00136579">
        <w:rPr>
          <w:rFonts w:eastAsiaTheme="minorHAnsi"/>
          <w:lang w:eastAsia="en-US"/>
        </w:rPr>
        <w:t>Един</w:t>
      </w:r>
      <w:r w:rsidR="00862254">
        <w:rPr>
          <w:rFonts w:eastAsiaTheme="minorHAnsi"/>
          <w:lang w:eastAsia="en-US"/>
        </w:rPr>
        <w:t>ым</w:t>
      </w:r>
      <w:r w:rsidR="00862254" w:rsidRPr="00136579">
        <w:rPr>
          <w:rFonts w:eastAsiaTheme="minorHAnsi"/>
          <w:lang w:eastAsia="en-US"/>
        </w:rPr>
        <w:t xml:space="preserve"> квалификационного справочника должностей </w:t>
      </w:r>
      <w:r w:rsidR="00862254" w:rsidRPr="005E7F21">
        <w:rPr>
          <w:rFonts w:eastAsiaTheme="minorHAnsi"/>
          <w:lang w:eastAsia="en-US"/>
        </w:rPr>
        <w:t xml:space="preserve">служащих (ЕКСД) </w:t>
      </w:r>
      <w:r w:rsidR="00862254">
        <w:rPr>
          <w:rFonts w:eastAsiaTheme="minorHAnsi"/>
          <w:lang w:eastAsia="en-US"/>
        </w:rPr>
        <w:t>«</w:t>
      </w:r>
      <w:r w:rsidR="00862254" w:rsidRPr="005E7F21">
        <w:rPr>
          <w:rFonts w:eastAsiaTheme="minorHAnsi"/>
          <w:lang w:eastAsia="en-US"/>
        </w:rPr>
        <w:t>Должности служащих для всех видов деятельности</w:t>
      </w:r>
      <w:r w:rsidR="00862254">
        <w:rPr>
          <w:rFonts w:eastAsiaTheme="minorHAnsi"/>
          <w:lang w:eastAsia="en-US"/>
        </w:rPr>
        <w:t>»</w:t>
      </w:r>
      <w:r w:rsidR="00862254" w:rsidRPr="005E7F21">
        <w:rPr>
          <w:rFonts w:eastAsiaTheme="minorHAnsi"/>
          <w:lang w:eastAsia="en-US"/>
        </w:rPr>
        <w:t>, утвержденном постановлением Министерства труда Республики Беларусь от 30</w:t>
      </w:r>
      <w:r w:rsidR="00862254">
        <w:rPr>
          <w:rFonts w:eastAsiaTheme="minorHAnsi"/>
          <w:lang w:eastAsia="en-US"/>
        </w:rPr>
        <w:t xml:space="preserve"> декабря </w:t>
      </w:r>
      <w:r w:rsidR="00862254" w:rsidRPr="005E7F21">
        <w:rPr>
          <w:rFonts w:eastAsiaTheme="minorHAnsi"/>
          <w:lang w:eastAsia="en-US"/>
        </w:rPr>
        <w:t>1999</w:t>
      </w:r>
      <w:r w:rsidR="00862254">
        <w:rPr>
          <w:rFonts w:eastAsiaTheme="minorHAnsi"/>
          <w:lang w:eastAsia="en-US"/>
        </w:rPr>
        <w:t xml:space="preserve"> г.</w:t>
      </w:r>
      <w:r w:rsidR="00862254" w:rsidRPr="005E7F21">
        <w:rPr>
          <w:rFonts w:eastAsiaTheme="minorHAnsi"/>
          <w:lang w:eastAsia="en-US"/>
        </w:rPr>
        <w:t xml:space="preserve"> </w:t>
      </w:r>
      <w:r w:rsidR="00862254">
        <w:rPr>
          <w:rFonts w:eastAsiaTheme="minorHAnsi"/>
          <w:lang w:eastAsia="en-US"/>
        </w:rPr>
        <w:t>№</w:t>
      </w:r>
      <w:r w:rsidR="00862254" w:rsidRPr="005E7F21">
        <w:rPr>
          <w:rFonts w:eastAsiaTheme="minorHAnsi"/>
          <w:lang w:eastAsia="en-US"/>
        </w:rPr>
        <w:t xml:space="preserve"> 159</w:t>
      </w:r>
      <w:r w:rsidR="003808B5">
        <w:rPr>
          <w:szCs w:val="30"/>
        </w:rPr>
        <w:t>;</w:t>
      </w:r>
    </w:p>
    <w:p w:rsidR="00F81F9D" w:rsidRPr="00F81F9D" w:rsidRDefault="00F81F9D" w:rsidP="00862254">
      <w:pPr>
        <w:autoSpaceDE w:val="0"/>
        <w:autoSpaceDN w:val="0"/>
        <w:adjustRightInd w:val="0"/>
        <w:ind w:firstLine="709"/>
        <w:jc w:val="both"/>
        <w:rPr>
          <w:szCs w:val="30"/>
        </w:rPr>
      </w:pPr>
      <w:r w:rsidRPr="00F81F9D">
        <w:rPr>
          <w:iCs/>
          <w:szCs w:val="30"/>
        </w:rPr>
        <w:t xml:space="preserve">прохождение </w:t>
      </w:r>
      <w:r w:rsidR="007B23AE">
        <w:rPr>
          <w:iCs/>
          <w:szCs w:val="30"/>
        </w:rPr>
        <w:t>при необходимости</w:t>
      </w:r>
      <w:r w:rsidRPr="00F81F9D">
        <w:rPr>
          <w:iCs/>
          <w:szCs w:val="30"/>
        </w:rPr>
        <w:t xml:space="preserve"> </w:t>
      </w:r>
      <w:proofErr w:type="gramStart"/>
      <w:r w:rsidRPr="00F81F9D">
        <w:rPr>
          <w:iCs/>
          <w:szCs w:val="30"/>
        </w:rPr>
        <w:t>обучения по вопросам</w:t>
      </w:r>
      <w:proofErr w:type="gramEnd"/>
      <w:r w:rsidRPr="00F81F9D">
        <w:rPr>
          <w:iCs/>
          <w:szCs w:val="30"/>
        </w:rPr>
        <w:t xml:space="preserve"> охраны труда в форме подготовки, переподготовки, повышения квалификации, на обучающих курсах (например, дополнительное образование в форме переподготовки руководящих работников и специалистов, имеющих высшее образование, с присвоением квалификации </w:t>
      </w:r>
      <w:r w:rsidR="00033472">
        <w:rPr>
          <w:iCs/>
          <w:szCs w:val="30"/>
        </w:rPr>
        <w:t>«</w:t>
      </w:r>
      <w:r w:rsidRPr="00F81F9D">
        <w:rPr>
          <w:iCs/>
          <w:szCs w:val="30"/>
        </w:rPr>
        <w:t>специалист по охране труда</w:t>
      </w:r>
      <w:r w:rsidR="00033472">
        <w:rPr>
          <w:iCs/>
          <w:szCs w:val="30"/>
        </w:rPr>
        <w:t>»</w:t>
      </w:r>
      <w:r w:rsidRPr="00F81F9D">
        <w:rPr>
          <w:iCs/>
          <w:szCs w:val="30"/>
        </w:rPr>
        <w:t>);</w:t>
      </w:r>
    </w:p>
    <w:p w:rsidR="00F81F9D" w:rsidRPr="00F81F9D" w:rsidRDefault="00F81F9D" w:rsidP="00862254">
      <w:pPr>
        <w:autoSpaceDE w:val="0"/>
        <w:autoSpaceDN w:val="0"/>
        <w:adjustRightInd w:val="0"/>
        <w:ind w:firstLine="709"/>
        <w:jc w:val="both"/>
        <w:rPr>
          <w:szCs w:val="30"/>
        </w:rPr>
      </w:pPr>
      <w:r w:rsidRPr="00F81F9D">
        <w:rPr>
          <w:iCs/>
          <w:szCs w:val="30"/>
        </w:rPr>
        <w:t xml:space="preserve">прохождение проверки знаний по вопросам </w:t>
      </w:r>
      <w:r w:rsidR="00033472">
        <w:rPr>
          <w:iCs/>
          <w:szCs w:val="30"/>
        </w:rPr>
        <w:t>охраны труда.</w:t>
      </w:r>
      <w:r w:rsidRPr="00F81F9D">
        <w:rPr>
          <w:iCs/>
          <w:szCs w:val="30"/>
        </w:rPr>
        <w:t xml:space="preserve"> </w:t>
      </w:r>
    </w:p>
    <w:p w:rsidR="00F81F9D" w:rsidRPr="004235A8" w:rsidRDefault="004235A8" w:rsidP="004235A8">
      <w:pPr>
        <w:tabs>
          <w:tab w:val="left" w:pos="709"/>
        </w:tabs>
        <w:ind w:firstLine="709"/>
        <w:jc w:val="both"/>
        <w:rPr>
          <w:i/>
          <w:szCs w:val="30"/>
        </w:rPr>
      </w:pPr>
      <w:r w:rsidRPr="00F81F9D">
        <w:rPr>
          <w:i/>
          <w:szCs w:val="30"/>
        </w:rPr>
        <w:t xml:space="preserve">По </w:t>
      </w:r>
      <w:r>
        <w:rPr>
          <w:i/>
          <w:szCs w:val="30"/>
        </w:rPr>
        <w:t>второму</w:t>
      </w:r>
      <w:r w:rsidRPr="00F81F9D">
        <w:rPr>
          <w:i/>
          <w:szCs w:val="30"/>
        </w:rPr>
        <w:t xml:space="preserve"> вопросу.</w:t>
      </w:r>
    </w:p>
    <w:p w:rsidR="00135B3B" w:rsidRPr="00F8606D" w:rsidRDefault="00135B3B" w:rsidP="00607EEA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 w:rsidRPr="00F8606D">
        <w:rPr>
          <w:szCs w:val="30"/>
        </w:rPr>
        <w:t>В соответствии с частью пятой статьи 20 Закона Республики Беларусь «Об охране труда» (далее – Закон)</w:t>
      </w:r>
      <w:r w:rsidR="00F8606D">
        <w:rPr>
          <w:rStyle w:val="a8"/>
          <w:szCs w:val="30"/>
        </w:rPr>
        <w:footnoteReference w:id="1"/>
      </w:r>
      <w:r w:rsidRPr="00F8606D">
        <w:rPr>
          <w:szCs w:val="30"/>
        </w:rPr>
        <w:t xml:space="preserve"> </w:t>
      </w:r>
      <w:r w:rsidRPr="00F8606D">
        <w:rPr>
          <w:rFonts w:eastAsiaTheme="minorHAnsi"/>
          <w:szCs w:val="30"/>
          <w:lang w:eastAsia="en-US"/>
        </w:rPr>
        <w:t>д</w:t>
      </w:r>
      <w:r w:rsidRPr="00F8606D">
        <w:rPr>
          <w:szCs w:val="30"/>
        </w:rPr>
        <w:t>олжности специалистов по охране труда в организациях сферы производства вводятся при численности работников свыше 100 человек, в организациях сферы услуг – свыше 200 человек</w:t>
      </w:r>
      <w:r w:rsidRPr="00F8606D">
        <w:rPr>
          <w:rFonts w:eastAsiaTheme="minorHAnsi"/>
          <w:szCs w:val="30"/>
          <w:lang w:eastAsia="en-US"/>
        </w:rPr>
        <w:t xml:space="preserve">. </w:t>
      </w:r>
    </w:p>
    <w:p w:rsidR="004235A8" w:rsidRDefault="004235A8" w:rsidP="00607EEA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>Исходя из ч</w:t>
      </w:r>
      <w:r w:rsidR="00135B3B" w:rsidRPr="00F8606D">
        <w:rPr>
          <w:szCs w:val="30"/>
        </w:rPr>
        <w:t>аст</w:t>
      </w:r>
      <w:r>
        <w:rPr>
          <w:szCs w:val="30"/>
        </w:rPr>
        <w:t xml:space="preserve">и </w:t>
      </w:r>
      <w:r w:rsidR="00135B3B" w:rsidRPr="00F8606D">
        <w:rPr>
          <w:szCs w:val="30"/>
        </w:rPr>
        <w:t>шестой статьи 20 Закона</w:t>
      </w:r>
      <w:r>
        <w:rPr>
          <w:szCs w:val="30"/>
        </w:rPr>
        <w:t>,</w:t>
      </w:r>
      <w:r w:rsidR="00135B3B" w:rsidRPr="00F8606D">
        <w:rPr>
          <w:szCs w:val="30"/>
        </w:rPr>
        <w:t xml:space="preserve"> при меньшей численности работников </w:t>
      </w:r>
      <w:r w:rsidR="00135B3B" w:rsidRPr="004235A8">
        <w:rPr>
          <w:b/>
          <w:i/>
          <w:szCs w:val="30"/>
        </w:rPr>
        <w:t>наниматель может</w:t>
      </w:r>
      <w:r w:rsidR="00135B3B" w:rsidRPr="00F8606D">
        <w:rPr>
          <w:szCs w:val="30"/>
        </w:rPr>
        <w:t xml:space="preserve"> </w:t>
      </w:r>
      <w:r w:rsidR="00135B3B" w:rsidRPr="004235A8">
        <w:rPr>
          <w:b/>
          <w:i/>
          <w:szCs w:val="30"/>
        </w:rPr>
        <w:t>вводить</w:t>
      </w:r>
      <w:r w:rsidR="00135B3B" w:rsidRPr="00F8606D">
        <w:rPr>
          <w:szCs w:val="30"/>
        </w:rPr>
        <w:t xml:space="preserve"> </w:t>
      </w:r>
      <w:r w:rsidR="00135B3B" w:rsidRPr="004235A8">
        <w:rPr>
          <w:b/>
          <w:i/>
          <w:szCs w:val="30"/>
        </w:rPr>
        <w:t xml:space="preserve">должность </w:t>
      </w:r>
      <w:r w:rsidR="00135B3B" w:rsidRPr="00F8606D">
        <w:rPr>
          <w:szCs w:val="30"/>
        </w:rPr>
        <w:t xml:space="preserve">специалиста по охране труда или возлагать соответствующие </w:t>
      </w:r>
      <w:r w:rsidR="00135B3B" w:rsidRPr="00F8606D">
        <w:rPr>
          <w:szCs w:val="30"/>
        </w:rPr>
        <w:lastRenderedPageBreak/>
        <w:t xml:space="preserve">обязанности по охране труда на уполномоченное им должностное лицо, имеющее необходимую подготовку. </w:t>
      </w:r>
    </w:p>
    <w:p w:rsidR="004235A8" w:rsidRDefault="004235A8" w:rsidP="00607EEA">
      <w:pPr>
        <w:autoSpaceDE w:val="0"/>
        <w:autoSpaceDN w:val="0"/>
        <w:adjustRightInd w:val="0"/>
        <w:ind w:firstLine="709"/>
        <w:jc w:val="both"/>
        <w:rPr>
          <w:szCs w:val="30"/>
        </w:rPr>
      </w:pPr>
      <w:r w:rsidRPr="00F8606D">
        <w:rPr>
          <w:rFonts w:eastAsiaTheme="minorHAnsi"/>
          <w:szCs w:val="30"/>
          <w:lang w:eastAsia="en-US"/>
        </w:rPr>
        <w:t xml:space="preserve">Таким образом, в организациях </w:t>
      </w:r>
      <w:r w:rsidRPr="00F8606D">
        <w:rPr>
          <w:szCs w:val="30"/>
        </w:rPr>
        <w:t xml:space="preserve">сферы производства при численности работников </w:t>
      </w:r>
      <w:r>
        <w:rPr>
          <w:szCs w:val="30"/>
        </w:rPr>
        <w:t xml:space="preserve">менее </w:t>
      </w:r>
      <w:r w:rsidRPr="00F8606D">
        <w:rPr>
          <w:szCs w:val="30"/>
        </w:rPr>
        <w:t xml:space="preserve">100 человек, в организациях сферы услуг – </w:t>
      </w:r>
      <w:r>
        <w:rPr>
          <w:szCs w:val="30"/>
        </w:rPr>
        <w:t>менее</w:t>
      </w:r>
      <w:r w:rsidRPr="00F8606D">
        <w:rPr>
          <w:szCs w:val="30"/>
        </w:rPr>
        <w:t xml:space="preserve"> 200 человек</w:t>
      </w:r>
      <w:r w:rsidRPr="00F8606D">
        <w:rPr>
          <w:rFonts w:eastAsiaTheme="minorHAnsi"/>
          <w:szCs w:val="30"/>
          <w:lang w:eastAsia="en-US"/>
        </w:rPr>
        <w:t xml:space="preserve"> введение должности специалиста по охране труда </w:t>
      </w:r>
      <w:r>
        <w:rPr>
          <w:rFonts w:eastAsiaTheme="minorHAnsi"/>
          <w:szCs w:val="30"/>
          <w:lang w:eastAsia="en-US"/>
        </w:rPr>
        <w:t xml:space="preserve">не </w:t>
      </w:r>
      <w:r w:rsidR="008C4A67">
        <w:rPr>
          <w:rFonts w:eastAsiaTheme="minorHAnsi"/>
          <w:szCs w:val="30"/>
          <w:lang w:eastAsia="en-US"/>
        </w:rPr>
        <w:t>обязательно</w:t>
      </w:r>
      <w:r>
        <w:rPr>
          <w:rFonts w:eastAsiaTheme="minorHAnsi"/>
          <w:szCs w:val="30"/>
          <w:lang w:eastAsia="en-US"/>
        </w:rPr>
        <w:t>.</w:t>
      </w:r>
    </w:p>
    <w:p w:rsidR="00831A79" w:rsidRDefault="008C4A67" w:rsidP="00831A79">
      <w:pPr>
        <w:tabs>
          <w:tab w:val="left" w:pos="709"/>
        </w:tabs>
        <w:ind w:firstLine="709"/>
        <w:jc w:val="both"/>
        <w:rPr>
          <w:i/>
          <w:szCs w:val="30"/>
        </w:rPr>
      </w:pPr>
      <w:r w:rsidRPr="00F81F9D">
        <w:rPr>
          <w:i/>
          <w:szCs w:val="30"/>
        </w:rPr>
        <w:t xml:space="preserve">По </w:t>
      </w:r>
      <w:r>
        <w:rPr>
          <w:i/>
          <w:szCs w:val="30"/>
        </w:rPr>
        <w:t>тр</w:t>
      </w:r>
      <w:r w:rsidR="003808B5">
        <w:rPr>
          <w:i/>
          <w:szCs w:val="30"/>
        </w:rPr>
        <w:t>е</w:t>
      </w:r>
      <w:r>
        <w:rPr>
          <w:i/>
          <w:szCs w:val="30"/>
        </w:rPr>
        <w:t>тьему</w:t>
      </w:r>
      <w:r w:rsidR="00E14E5F">
        <w:rPr>
          <w:i/>
          <w:szCs w:val="30"/>
        </w:rPr>
        <w:t xml:space="preserve"> и четвертому</w:t>
      </w:r>
      <w:r w:rsidRPr="00F81F9D">
        <w:rPr>
          <w:i/>
          <w:szCs w:val="30"/>
        </w:rPr>
        <w:t xml:space="preserve"> вопрос</w:t>
      </w:r>
      <w:r w:rsidR="00E14E5F">
        <w:rPr>
          <w:i/>
          <w:szCs w:val="30"/>
        </w:rPr>
        <w:t>ам</w:t>
      </w:r>
      <w:r w:rsidRPr="00F81F9D">
        <w:rPr>
          <w:i/>
          <w:szCs w:val="30"/>
        </w:rPr>
        <w:t>.</w:t>
      </w:r>
    </w:p>
    <w:p w:rsidR="00100FC6" w:rsidRDefault="007B777E" w:rsidP="007B777E">
      <w:pPr>
        <w:spacing w:after="1" w:line="300" w:lineRule="atLeast"/>
        <w:ind w:firstLine="709"/>
        <w:jc w:val="both"/>
      </w:pPr>
      <w:r>
        <w:t>В соответствии с</w:t>
      </w:r>
      <w:r w:rsidR="00E14E5F">
        <w:t xml:space="preserve"> пункт</w:t>
      </w:r>
      <w:r>
        <w:t>ом</w:t>
      </w:r>
      <w:r w:rsidR="00E14E5F">
        <w:t xml:space="preserve"> 10 </w:t>
      </w:r>
      <w:r w:rsidR="00E14E5F" w:rsidRPr="00E14E5F">
        <w:t>Общих положений Единого квалификационного справочника должностей служащих</w:t>
      </w:r>
      <w:r w:rsidR="00E14E5F">
        <w:t>, утвержденных</w:t>
      </w:r>
      <w:r w:rsidR="00E14E5F" w:rsidRPr="00E14E5F">
        <w:t xml:space="preserve"> </w:t>
      </w:r>
      <w:r w:rsidR="00E14E5F">
        <w:t>п</w:t>
      </w:r>
      <w:r w:rsidR="00E14E5F" w:rsidRPr="00E14E5F">
        <w:t>остановление</w:t>
      </w:r>
      <w:r w:rsidR="00E14E5F">
        <w:t>м</w:t>
      </w:r>
      <w:r w:rsidR="00E14E5F" w:rsidRPr="00E14E5F">
        <w:t xml:space="preserve"> Министерства труда и социальной защиты Республики Беларусь от </w:t>
      </w:r>
      <w:r w:rsidR="00E14E5F">
        <w:t xml:space="preserve">2 января </w:t>
      </w:r>
      <w:r w:rsidR="00E14E5F" w:rsidRPr="00E14E5F">
        <w:t>2012</w:t>
      </w:r>
      <w:r w:rsidR="00E14E5F">
        <w:t xml:space="preserve"> г.</w:t>
      </w:r>
      <w:r w:rsidR="00E14E5F" w:rsidRPr="00E14E5F">
        <w:t xml:space="preserve"> </w:t>
      </w:r>
      <w:r w:rsidR="00E14E5F">
        <w:t>№</w:t>
      </w:r>
      <w:r w:rsidR="00E14E5F" w:rsidRPr="00E14E5F">
        <w:t xml:space="preserve"> 1</w:t>
      </w:r>
      <w:r w:rsidR="00E14E5F">
        <w:t>, конкретная трудовая функция (должностные обязанности) служащего, а также его права и ответственность определяются должностной инструкцией</w:t>
      </w:r>
      <w:r w:rsidR="00100FC6">
        <w:t>.</w:t>
      </w:r>
    </w:p>
    <w:p w:rsidR="00A852F0" w:rsidRDefault="00100FC6" w:rsidP="007B777E">
      <w:pPr>
        <w:spacing w:after="1" w:line="300" w:lineRule="atLeast"/>
        <w:ind w:firstLine="709"/>
        <w:jc w:val="both"/>
      </w:pPr>
      <w:r>
        <w:rPr>
          <w:szCs w:val="30"/>
        </w:rPr>
        <w:t>Таким образом, в</w:t>
      </w:r>
      <w:r w:rsidR="00E14E5F">
        <w:rPr>
          <w:szCs w:val="30"/>
        </w:rPr>
        <w:t>ключение выполнения обязанностей специалиста по охране труда в основные обязанности работника</w:t>
      </w:r>
      <w:r>
        <w:rPr>
          <w:szCs w:val="30"/>
        </w:rPr>
        <w:t xml:space="preserve"> требуют</w:t>
      </w:r>
      <w:r w:rsidR="00E14E5F">
        <w:rPr>
          <w:szCs w:val="30"/>
        </w:rPr>
        <w:t xml:space="preserve"> внесение необходимых изменений в должностную инструкцию.</w:t>
      </w:r>
    </w:p>
    <w:p w:rsidR="00E14E5F" w:rsidRPr="00A852F0" w:rsidRDefault="003808B5" w:rsidP="007B777E">
      <w:pPr>
        <w:spacing w:after="1" w:line="300" w:lineRule="atLeast"/>
        <w:ind w:firstLine="709"/>
        <w:jc w:val="both"/>
      </w:pPr>
      <w:r>
        <w:rPr>
          <w:szCs w:val="30"/>
        </w:rPr>
        <w:t>Возложение обязанностей</w:t>
      </w:r>
      <w:r w:rsidR="00831A79" w:rsidRPr="00831A79">
        <w:rPr>
          <w:iCs/>
          <w:szCs w:val="30"/>
        </w:rPr>
        <w:t xml:space="preserve"> </w:t>
      </w:r>
      <w:r w:rsidR="007B23AE">
        <w:rPr>
          <w:iCs/>
          <w:szCs w:val="30"/>
        </w:rPr>
        <w:t>по</w:t>
      </w:r>
      <w:r w:rsidR="00A852F0">
        <w:rPr>
          <w:szCs w:val="30"/>
        </w:rPr>
        <w:t xml:space="preserve"> организации работы по охране труда и осуществления контроля за соблюдением </w:t>
      </w:r>
      <w:proofErr w:type="gramStart"/>
      <w:r w:rsidR="00A852F0">
        <w:rPr>
          <w:szCs w:val="30"/>
        </w:rPr>
        <w:t>работающими</w:t>
      </w:r>
      <w:proofErr w:type="gramEnd"/>
      <w:r w:rsidR="00A852F0">
        <w:rPr>
          <w:szCs w:val="30"/>
        </w:rPr>
        <w:t xml:space="preserve"> требований по охране труда</w:t>
      </w:r>
      <w:r w:rsidR="00A852F0">
        <w:rPr>
          <w:szCs w:val="30"/>
        </w:rPr>
        <w:t xml:space="preserve"> </w:t>
      </w:r>
      <w:r w:rsidR="00A852F0">
        <w:rPr>
          <w:iCs/>
          <w:szCs w:val="30"/>
        </w:rPr>
        <w:t>(</w:t>
      </w:r>
      <w:r w:rsidR="00831A79" w:rsidRPr="00F81F9D">
        <w:rPr>
          <w:iCs/>
          <w:szCs w:val="30"/>
        </w:rPr>
        <w:t xml:space="preserve">специалиста по </w:t>
      </w:r>
      <w:r w:rsidR="00831A79">
        <w:rPr>
          <w:iCs/>
          <w:szCs w:val="30"/>
        </w:rPr>
        <w:t>охране труда</w:t>
      </w:r>
      <w:r w:rsidR="00A852F0">
        <w:rPr>
          <w:iCs/>
          <w:szCs w:val="30"/>
        </w:rPr>
        <w:t>)</w:t>
      </w:r>
      <w:r>
        <w:rPr>
          <w:szCs w:val="30"/>
        </w:rPr>
        <w:t xml:space="preserve"> </w:t>
      </w:r>
      <w:r w:rsidR="007B23AE">
        <w:rPr>
          <w:szCs w:val="30"/>
        </w:rPr>
        <w:t xml:space="preserve">на должностное лицо </w:t>
      </w:r>
      <w:r>
        <w:rPr>
          <w:szCs w:val="30"/>
        </w:rPr>
        <w:t>возможно на основании</w:t>
      </w:r>
      <w:r w:rsidR="00831A79">
        <w:rPr>
          <w:szCs w:val="30"/>
        </w:rPr>
        <w:t xml:space="preserve"> локального правового акта (</w:t>
      </w:r>
      <w:r>
        <w:rPr>
          <w:szCs w:val="30"/>
        </w:rPr>
        <w:t>приказа</w:t>
      </w:r>
      <w:r w:rsidR="00A852F0">
        <w:rPr>
          <w:szCs w:val="30"/>
        </w:rPr>
        <w:t>, распоряжения</w:t>
      </w:r>
      <w:r w:rsidR="00831A79">
        <w:rPr>
          <w:szCs w:val="30"/>
        </w:rPr>
        <w:t>).</w:t>
      </w:r>
    </w:p>
    <w:p w:rsidR="00831A79" w:rsidRPr="00E14E5F" w:rsidRDefault="00831A79" w:rsidP="007B777E">
      <w:pPr>
        <w:tabs>
          <w:tab w:val="left" w:pos="709"/>
        </w:tabs>
        <w:ind w:firstLine="709"/>
        <w:jc w:val="both"/>
        <w:rPr>
          <w:szCs w:val="30"/>
        </w:rPr>
      </w:pPr>
      <w:proofErr w:type="gramStart"/>
      <w:r>
        <w:rPr>
          <w:szCs w:val="30"/>
        </w:rPr>
        <w:t xml:space="preserve">Общие требования к документированию управленческой деятельности и организации работы с документами в государственных органах, иных организациях независимо от формы собственности и организационно-правовой </w:t>
      </w:r>
      <w:r w:rsidRPr="00831A79">
        <w:rPr>
          <w:szCs w:val="30"/>
        </w:rPr>
        <w:t>формы, в том числе к о</w:t>
      </w:r>
      <w:r w:rsidRPr="00831A79">
        <w:rPr>
          <w:bCs/>
          <w:szCs w:val="30"/>
        </w:rPr>
        <w:t>формлени</w:t>
      </w:r>
      <w:r>
        <w:rPr>
          <w:bCs/>
          <w:szCs w:val="30"/>
        </w:rPr>
        <w:t>ю</w:t>
      </w:r>
      <w:r w:rsidRPr="00831A79">
        <w:rPr>
          <w:bCs/>
          <w:szCs w:val="30"/>
        </w:rPr>
        <w:t xml:space="preserve"> отдельных видов документов</w:t>
      </w:r>
      <w:r>
        <w:rPr>
          <w:bCs/>
          <w:szCs w:val="30"/>
        </w:rPr>
        <w:t xml:space="preserve">, установлены </w:t>
      </w:r>
      <w:r w:rsidRPr="00831A79">
        <w:rPr>
          <w:bCs/>
          <w:szCs w:val="30"/>
        </w:rPr>
        <w:t>Инструкции по делопроизводству в государственных органах, иных организация</w:t>
      </w:r>
      <w:r>
        <w:rPr>
          <w:bCs/>
          <w:szCs w:val="30"/>
        </w:rPr>
        <w:t>х, утвержденных п</w:t>
      </w:r>
      <w:r w:rsidRPr="00831A79">
        <w:rPr>
          <w:bCs/>
          <w:szCs w:val="30"/>
        </w:rPr>
        <w:t>остановление</w:t>
      </w:r>
      <w:r>
        <w:rPr>
          <w:bCs/>
          <w:szCs w:val="30"/>
        </w:rPr>
        <w:t>м</w:t>
      </w:r>
      <w:r w:rsidRPr="00831A79">
        <w:rPr>
          <w:bCs/>
          <w:szCs w:val="30"/>
        </w:rPr>
        <w:t xml:space="preserve"> Министерства юстиции Республики Беларусь от 19</w:t>
      </w:r>
      <w:r w:rsidR="00E14E5F">
        <w:rPr>
          <w:bCs/>
          <w:szCs w:val="30"/>
        </w:rPr>
        <w:t> </w:t>
      </w:r>
      <w:r>
        <w:rPr>
          <w:bCs/>
          <w:szCs w:val="30"/>
        </w:rPr>
        <w:t xml:space="preserve">января </w:t>
      </w:r>
      <w:r w:rsidRPr="00831A79">
        <w:rPr>
          <w:bCs/>
          <w:szCs w:val="30"/>
        </w:rPr>
        <w:t>2009</w:t>
      </w:r>
      <w:r>
        <w:rPr>
          <w:bCs/>
          <w:szCs w:val="30"/>
        </w:rPr>
        <w:t xml:space="preserve"> г.</w:t>
      </w:r>
      <w:r w:rsidRPr="00831A79">
        <w:rPr>
          <w:bCs/>
          <w:szCs w:val="30"/>
        </w:rPr>
        <w:t xml:space="preserve"> </w:t>
      </w:r>
      <w:r>
        <w:rPr>
          <w:bCs/>
          <w:szCs w:val="30"/>
        </w:rPr>
        <w:t>№</w:t>
      </w:r>
      <w:r w:rsidRPr="00831A79">
        <w:rPr>
          <w:bCs/>
          <w:szCs w:val="30"/>
        </w:rPr>
        <w:t xml:space="preserve"> 4</w:t>
      </w:r>
      <w:r w:rsidR="00E14E5F">
        <w:rPr>
          <w:bCs/>
          <w:szCs w:val="30"/>
        </w:rPr>
        <w:t xml:space="preserve"> (далее – Инструкция)</w:t>
      </w:r>
      <w:r>
        <w:rPr>
          <w:bCs/>
          <w:szCs w:val="30"/>
        </w:rPr>
        <w:t>.</w:t>
      </w:r>
      <w:proofErr w:type="gramEnd"/>
    </w:p>
    <w:p w:rsidR="00A852F0" w:rsidRDefault="007B777E" w:rsidP="007B777E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>Исходя из</w:t>
      </w:r>
      <w:r w:rsidR="00E14E5F">
        <w:rPr>
          <w:szCs w:val="30"/>
        </w:rPr>
        <w:t xml:space="preserve"> стать</w:t>
      </w:r>
      <w:r>
        <w:rPr>
          <w:szCs w:val="30"/>
        </w:rPr>
        <w:t>и</w:t>
      </w:r>
      <w:r w:rsidR="00E14E5F">
        <w:rPr>
          <w:szCs w:val="30"/>
        </w:rPr>
        <w:t xml:space="preserve"> 69 Закона Республики Беларусь «О нормативных правовых актах», </w:t>
      </w:r>
      <w:r w:rsidR="00E14E5F" w:rsidRPr="006D411E">
        <w:rPr>
          <w:szCs w:val="30"/>
        </w:rPr>
        <w:t xml:space="preserve">официальное толкование норм </w:t>
      </w:r>
      <w:r w:rsidR="00E14E5F" w:rsidRPr="00CA47C9">
        <w:rPr>
          <w:szCs w:val="30"/>
        </w:rPr>
        <w:t>Инструкци</w:t>
      </w:r>
      <w:r w:rsidR="00E14E5F">
        <w:rPr>
          <w:szCs w:val="30"/>
        </w:rPr>
        <w:t xml:space="preserve">и </w:t>
      </w:r>
      <w:r w:rsidR="00E14E5F" w:rsidRPr="006D411E">
        <w:rPr>
          <w:szCs w:val="30"/>
        </w:rPr>
        <w:t xml:space="preserve">относится к компетенции Министерства </w:t>
      </w:r>
      <w:r w:rsidR="00E14E5F">
        <w:rPr>
          <w:szCs w:val="30"/>
        </w:rPr>
        <w:t>юстиции</w:t>
      </w:r>
      <w:r w:rsidR="00E14E5F" w:rsidRPr="006D411E">
        <w:rPr>
          <w:szCs w:val="30"/>
        </w:rPr>
        <w:t>.</w:t>
      </w:r>
    </w:p>
    <w:p w:rsidR="00A852F0" w:rsidRDefault="00A852F0" w:rsidP="007B777E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>Вместе с тем</w:t>
      </w:r>
      <w:r w:rsidR="007B777E">
        <w:rPr>
          <w:szCs w:val="30"/>
        </w:rPr>
        <w:t>,</w:t>
      </w:r>
      <w:r>
        <w:rPr>
          <w:szCs w:val="30"/>
        </w:rPr>
        <w:t xml:space="preserve"> полагаем возможным высказать позицию, что приказ о возложении </w:t>
      </w:r>
      <w:r w:rsidR="007B23AE">
        <w:rPr>
          <w:szCs w:val="30"/>
        </w:rPr>
        <w:t>на должностно</w:t>
      </w:r>
      <w:bookmarkStart w:id="0" w:name="_GoBack"/>
      <w:bookmarkEnd w:id="0"/>
      <w:r w:rsidR="007B23AE">
        <w:rPr>
          <w:szCs w:val="30"/>
        </w:rPr>
        <w:t xml:space="preserve">е лицо </w:t>
      </w:r>
      <w:r>
        <w:rPr>
          <w:szCs w:val="30"/>
        </w:rPr>
        <w:t xml:space="preserve">обязанностей специалиста по охране труда с учетом пункта 99 Инструкции будет относиться к </w:t>
      </w:r>
      <w:r>
        <w:rPr>
          <w:szCs w:val="30"/>
        </w:rPr>
        <w:t>приказ</w:t>
      </w:r>
      <w:r>
        <w:rPr>
          <w:szCs w:val="30"/>
        </w:rPr>
        <w:t xml:space="preserve">у </w:t>
      </w:r>
      <w:r>
        <w:rPr>
          <w:szCs w:val="30"/>
        </w:rPr>
        <w:t>по личному составу</w:t>
      </w:r>
      <w:r>
        <w:rPr>
          <w:szCs w:val="30"/>
        </w:rPr>
        <w:t>.</w:t>
      </w:r>
    </w:p>
    <w:p w:rsidR="00714A98" w:rsidRDefault="00E14E5F" w:rsidP="00714A98">
      <w:pPr>
        <w:autoSpaceDE w:val="0"/>
        <w:autoSpaceDN w:val="0"/>
        <w:adjustRightInd w:val="0"/>
        <w:ind w:firstLine="743"/>
        <w:jc w:val="both"/>
        <w:rPr>
          <w:i/>
          <w:szCs w:val="30"/>
        </w:rPr>
      </w:pPr>
      <w:r w:rsidRPr="00F81F9D">
        <w:rPr>
          <w:i/>
          <w:szCs w:val="30"/>
        </w:rPr>
        <w:t xml:space="preserve">По </w:t>
      </w:r>
      <w:r w:rsidR="00100FC6">
        <w:rPr>
          <w:i/>
          <w:szCs w:val="30"/>
        </w:rPr>
        <w:t xml:space="preserve">пятому </w:t>
      </w:r>
      <w:r w:rsidRPr="00F81F9D">
        <w:rPr>
          <w:i/>
          <w:szCs w:val="30"/>
        </w:rPr>
        <w:t>вопросу.</w:t>
      </w:r>
    </w:p>
    <w:p w:rsidR="00714A98" w:rsidRPr="00714A98" w:rsidRDefault="006F6C0C" w:rsidP="00714A98">
      <w:pPr>
        <w:autoSpaceDE w:val="0"/>
        <w:autoSpaceDN w:val="0"/>
        <w:adjustRightInd w:val="0"/>
        <w:ind w:firstLine="743"/>
        <w:jc w:val="both"/>
        <w:rPr>
          <w:szCs w:val="30"/>
        </w:rPr>
      </w:pPr>
      <w:proofErr w:type="gramStart"/>
      <w:r>
        <w:rPr>
          <w:iCs/>
          <w:szCs w:val="30"/>
        </w:rPr>
        <w:t>Принимая во внимание</w:t>
      </w:r>
      <w:r w:rsidR="000B0B58">
        <w:rPr>
          <w:iCs/>
          <w:szCs w:val="30"/>
        </w:rPr>
        <w:t xml:space="preserve"> </w:t>
      </w:r>
      <w:r>
        <w:rPr>
          <w:iCs/>
          <w:szCs w:val="30"/>
        </w:rPr>
        <w:t>наименование</w:t>
      </w:r>
      <w:r w:rsidR="000B0B58">
        <w:rPr>
          <w:iCs/>
          <w:szCs w:val="30"/>
        </w:rPr>
        <w:t xml:space="preserve"> граф</w:t>
      </w:r>
      <w:r>
        <w:rPr>
          <w:iCs/>
          <w:szCs w:val="30"/>
        </w:rPr>
        <w:t>ы</w:t>
      </w:r>
      <w:r w:rsidR="000B0B58">
        <w:rPr>
          <w:iCs/>
          <w:szCs w:val="30"/>
        </w:rPr>
        <w:t xml:space="preserve"> 3 протокола проверки знаний по вопросам охраны труда, форма которого установлена </w:t>
      </w:r>
      <w:r w:rsidR="00B6664C">
        <w:rPr>
          <w:iCs/>
          <w:szCs w:val="30"/>
        </w:rPr>
        <w:t xml:space="preserve">постановлением Министерства труда и социальной защиты от 30 декабря 2008 г. № 210 «О порядке создания и деятельности комиссий для </w:t>
      </w:r>
      <w:r w:rsidR="00B6664C">
        <w:rPr>
          <w:iCs/>
          <w:szCs w:val="30"/>
        </w:rPr>
        <w:lastRenderedPageBreak/>
        <w:t>проверки знаний по вопро</w:t>
      </w:r>
      <w:r w:rsidR="00B6664C">
        <w:rPr>
          <w:iCs/>
          <w:szCs w:val="30"/>
        </w:rPr>
        <w:t>с</w:t>
      </w:r>
      <w:r w:rsidR="00B6664C">
        <w:rPr>
          <w:iCs/>
          <w:szCs w:val="30"/>
        </w:rPr>
        <w:t>ам охраны труда»</w:t>
      </w:r>
      <w:r w:rsidR="00B6664C">
        <w:rPr>
          <w:rStyle w:val="a8"/>
          <w:iCs/>
          <w:szCs w:val="30"/>
        </w:rPr>
        <w:footnoteReference w:id="2"/>
      </w:r>
      <w:r>
        <w:rPr>
          <w:iCs/>
          <w:szCs w:val="30"/>
        </w:rPr>
        <w:t>,</w:t>
      </w:r>
      <w:r w:rsidR="00714A98">
        <w:rPr>
          <w:iCs/>
          <w:szCs w:val="30"/>
        </w:rPr>
        <w:t xml:space="preserve"> а также </w:t>
      </w:r>
      <w:r w:rsidR="00714A98">
        <w:rPr>
          <w:szCs w:val="30"/>
        </w:rPr>
        <w:t>учитывая пункт  2 Положения о порядке создания и деятельности комиссии местного исполнительного и распорядительного органа для проверки</w:t>
      </w:r>
      <w:proofErr w:type="gramEnd"/>
      <w:r w:rsidR="00714A98">
        <w:rPr>
          <w:szCs w:val="30"/>
        </w:rPr>
        <w:t xml:space="preserve"> знаний по вопросам охраны труда</w:t>
      </w:r>
      <w:r w:rsidR="00714A98">
        <w:rPr>
          <w:szCs w:val="30"/>
        </w:rPr>
        <w:t>, утвержденного этим постановлением,</w:t>
      </w:r>
      <w:r w:rsidR="00714A98">
        <w:rPr>
          <w:szCs w:val="30"/>
        </w:rPr>
        <w:t xml:space="preserve"> </w:t>
      </w:r>
      <w:r w:rsidR="00714A98">
        <w:rPr>
          <w:iCs/>
          <w:szCs w:val="30"/>
        </w:rPr>
        <w:t xml:space="preserve">в заявлении для прохождения проверки знаний </w:t>
      </w:r>
      <w:r w:rsidR="007B23AE">
        <w:rPr>
          <w:iCs/>
          <w:szCs w:val="30"/>
        </w:rPr>
        <w:t xml:space="preserve">по вопросам охраны труда </w:t>
      </w:r>
      <w:r w:rsidR="00714A98">
        <w:rPr>
          <w:iCs/>
          <w:szCs w:val="30"/>
        </w:rPr>
        <w:t>следует указывать</w:t>
      </w:r>
      <w:r w:rsidR="00714A98">
        <w:rPr>
          <w:szCs w:val="30"/>
        </w:rPr>
        <w:t xml:space="preserve"> должность служащего</w:t>
      </w:r>
      <w:r w:rsidR="00714A98">
        <w:rPr>
          <w:szCs w:val="30"/>
        </w:rPr>
        <w:t xml:space="preserve"> и цель</w:t>
      </w:r>
      <w:r w:rsidR="00714A98" w:rsidRPr="00714A98">
        <w:rPr>
          <w:iCs/>
          <w:szCs w:val="30"/>
        </w:rPr>
        <w:t xml:space="preserve"> </w:t>
      </w:r>
      <w:r w:rsidR="00714A98">
        <w:rPr>
          <w:iCs/>
          <w:szCs w:val="30"/>
        </w:rPr>
        <w:t>ее прохождения (</w:t>
      </w:r>
      <w:r w:rsidR="00714A98">
        <w:rPr>
          <w:szCs w:val="30"/>
        </w:rPr>
        <w:t>возложен</w:t>
      </w:r>
      <w:r w:rsidR="00714A98">
        <w:rPr>
          <w:szCs w:val="30"/>
        </w:rPr>
        <w:t xml:space="preserve">ие </w:t>
      </w:r>
      <w:r w:rsidR="00714A98">
        <w:rPr>
          <w:szCs w:val="30"/>
        </w:rPr>
        <w:t>обязанност</w:t>
      </w:r>
      <w:r w:rsidR="00714A98">
        <w:rPr>
          <w:szCs w:val="30"/>
        </w:rPr>
        <w:t>ей</w:t>
      </w:r>
      <w:r w:rsidR="00714A98">
        <w:rPr>
          <w:szCs w:val="30"/>
        </w:rPr>
        <w:t xml:space="preserve"> специалиста по охране труда организаци</w:t>
      </w:r>
      <w:r w:rsidR="00714A98">
        <w:rPr>
          <w:szCs w:val="30"/>
        </w:rPr>
        <w:t>и</w:t>
      </w:r>
      <w:r w:rsidR="00714A98">
        <w:rPr>
          <w:iCs/>
          <w:szCs w:val="30"/>
        </w:rPr>
        <w:t xml:space="preserve">, </w:t>
      </w:r>
      <w:r w:rsidR="00714A98">
        <w:rPr>
          <w:szCs w:val="30"/>
        </w:rPr>
        <w:t>участие в работе</w:t>
      </w:r>
      <w:r w:rsidR="00714A98">
        <w:rPr>
          <w:szCs w:val="30"/>
        </w:rPr>
        <w:t xml:space="preserve"> комиссии организаций для проверки знаний работающих по вопросам охраны труда, иная).</w:t>
      </w:r>
    </w:p>
    <w:tbl>
      <w:tblPr>
        <w:tblW w:w="9889" w:type="dxa"/>
        <w:tblLook w:val="00A0" w:firstRow="1" w:lastRow="0" w:firstColumn="1" w:lastColumn="0" w:noHBand="0" w:noVBand="0"/>
      </w:tblPr>
      <w:tblGrid>
        <w:gridCol w:w="4506"/>
        <w:gridCol w:w="2442"/>
        <w:gridCol w:w="2941"/>
      </w:tblGrid>
      <w:tr w:rsidR="0024598E" w:rsidRPr="00EF2FC4" w:rsidTr="007B2272">
        <w:trPr>
          <w:trHeight w:val="626"/>
        </w:trPr>
        <w:tc>
          <w:tcPr>
            <w:tcW w:w="4506" w:type="dxa"/>
          </w:tcPr>
          <w:p w:rsidR="0024598E" w:rsidRPr="00EF2FC4" w:rsidRDefault="0024598E" w:rsidP="00DB669A">
            <w:pPr>
              <w:spacing w:line="280" w:lineRule="exact"/>
              <w:rPr>
                <w:szCs w:val="30"/>
              </w:rPr>
            </w:pPr>
          </w:p>
          <w:p w:rsidR="0024598E" w:rsidRPr="00EF2FC4" w:rsidRDefault="0024598E" w:rsidP="00DB669A">
            <w:pPr>
              <w:spacing w:line="280" w:lineRule="exact"/>
              <w:rPr>
                <w:szCs w:val="30"/>
              </w:rPr>
            </w:pPr>
          </w:p>
          <w:p w:rsidR="0024598E" w:rsidRPr="00EF2FC4" w:rsidRDefault="0024598E" w:rsidP="00DB669A">
            <w:pPr>
              <w:spacing w:line="280" w:lineRule="exact"/>
              <w:rPr>
                <w:szCs w:val="30"/>
              </w:rPr>
            </w:pPr>
            <w:r>
              <w:rPr>
                <w:szCs w:val="30"/>
              </w:rPr>
              <w:t>Заместитель Министра</w:t>
            </w:r>
          </w:p>
        </w:tc>
        <w:tc>
          <w:tcPr>
            <w:tcW w:w="2442" w:type="dxa"/>
          </w:tcPr>
          <w:p w:rsidR="0024598E" w:rsidRPr="00EF2FC4" w:rsidRDefault="0024598E" w:rsidP="00DB669A">
            <w:pPr>
              <w:pStyle w:val="1"/>
              <w:framePr w:wrap="notBeside"/>
              <w:tabs>
                <w:tab w:val="left" w:pos="-3240"/>
              </w:tabs>
              <w:spacing w:line="280" w:lineRule="exact"/>
              <w:ind w:right="-108"/>
              <w:rPr>
                <w:szCs w:val="30"/>
                <w:lang w:eastAsia="en-US"/>
              </w:rPr>
            </w:pPr>
          </w:p>
        </w:tc>
        <w:tc>
          <w:tcPr>
            <w:tcW w:w="2941" w:type="dxa"/>
          </w:tcPr>
          <w:p w:rsidR="0024598E" w:rsidRPr="00EF2FC4" w:rsidRDefault="0024598E" w:rsidP="00DB669A">
            <w:pPr>
              <w:spacing w:line="280" w:lineRule="exact"/>
              <w:ind w:left="-2"/>
              <w:rPr>
                <w:szCs w:val="30"/>
              </w:rPr>
            </w:pPr>
          </w:p>
          <w:p w:rsidR="0024598E" w:rsidRPr="00EF2FC4" w:rsidRDefault="0024598E" w:rsidP="00DB669A">
            <w:pPr>
              <w:spacing w:line="280" w:lineRule="exact"/>
              <w:ind w:left="-2"/>
              <w:rPr>
                <w:szCs w:val="30"/>
              </w:rPr>
            </w:pPr>
          </w:p>
          <w:p w:rsidR="0024598E" w:rsidRPr="00EF2FC4" w:rsidRDefault="002F3666" w:rsidP="00DB669A">
            <w:pPr>
              <w:spacing w:line="280" w:lineRule="exact"/>
              <w:ind w:left="-2"/>
              <w:rPr>
                <w:szCs w:val="30"/>
              </w:rPr>
            </w:pPr>
            <w:proofErr w:type="spellStart"/>
            <w:r>
              <w:rPr>
                <w:szCs w:val="30"/>
              </w:rPr>
              <w:t>И.Г.Старовойтов</w:t>
            </w:r>
            <w:proofErr w:type="spellEnd"/>
          </w:p>
        </w:tc>
      </w:tr>
    </w:tbl>
    <w:p w:rsidR="006A717A" w:rsidRDefault="006A717A"/>
    <w:p w:rsidR="00B05E4D" w:rsidRDefault="00B05E4D"/>
    <w:p w:rsidR="00B05E4D" w:rsidRDefault="00B05E4D"/>
    <w:p w:rsidR="00F8606D" w:rsidRDefault="00F8606D"/>
    <w:p w:rsidR="00F8606D" w:rsidRDefault="00F8606D"/>
    <w:p w:rsidR="00714A98" w:rsidRDefault="00714A98"/>
    <w:p w:rsidR="00F8606D" w:rsidRDefault="00F8606D"/>
    <w:p w:rsidR="00F8606D" w:rsidRDefault="00F8606D"/>
    <w:p w:rsidR="00F8606D" w:rsidRDefault="00F8606D"/>
    <w:p w:rsidR="00F8606D" w:rsidRDefault="00F8606D"/>
    <w:p w:rsidR="00F8606D" w:rsidRDefault="00F8606D"/>
    <w:p w:rsidR="00F8606D" w:rsidRDefault="00F8606D"/>
    <w:p w:rsidR="00F8606D" w:rsidRDefault="00F8606D"/>
    <w:p w:rsidR="00F8606D" w:rsidRDefault="00F8606D"/>
    <w:p w:rsidR="00F8606D" w:rsidRDefault="00F8606D"/>
    <w:p w:rsidR="00F8606D" w:rsidRDefault="00F8606D"/>
    <w:p w:rsidR="00F8606D" w:rsidRDefault="00F8606D"/>
    <w:p w:rsidR="00F8606D" w:rsidRDefault="00F8606D"/>
    <w:p w:rsidR="007B23AE" w:rsidRDefault="007B23AE"/>
    <w:p w:rsidR="00F8606D" w:rsidRDefault="00F8606D"/>
    <w:p w:rsidR="00F8606D" w:rsidRDefault="00F8606D"/>
    <w:p w:rsidR="00F8606D" w:rsidRDefault="00F8606D"/>
    <w:p w:rsidR="00F8606D" w:rsidRDefault="00F8606D"/>
    <w:p w:rsidR="007B23AE" w:rsidRDefault="007B23AE"/>
    <w:p w:rsidR="007B23AE" w:rsidRDefault="007B23AE"/>
    <w:p w:rsidR="00F8606D" w:rsidRDefault="00F8606D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99"/>
      </w:tblGrid>
      <w:tr w:rsidR="00A07E02">
        <w:trPr>
          <w:trHeight w:val="367"/>
        </w:trPr>
        <w:tc>
          <w:tcPr>
            <w:tcW w:w="5699" w:type="dxa"/>
          </w:tcPr>
          <w:p w:rsidR="0024598E" w:rsidRDefault="0024598E" w:rsidP="0024598E">
            <w:pPr>
              <w:tabs>
                <w:tab w:val="left" w:pos="5490"/>
              </w:tabs>
              <w:spacing w:line="360" w:lineRule="auto"/>
              <w:jc w:val="both"/>
              <w:rPr>
                <w:sz w:val="18"/>
              </w:rPr>
            </w:pPr>
            <w:r>
              <w:rPr>
                <w:sz w:val="18"/>
              </w:rPr>
              <w:t xml:space="preserve">7-1 </w:t>
            </w:r>
            <w:proofErr w:type="spellStart"/>
            <w:r>
              <w:rPr>
                <w:sz w:val="18"/>
              </w:rPr>
              <w:t>Марщак</w:t>
            </w:r>
            <w:proofErr w:type="spellEnd"/>
            <w:r>
              <w:rPr>
                <w:sz w:val="18"/>
              </w:rPr>
              <w:t xml:space="preserve"> 306 38 85</w:t>
            </w:r>
          </w:p>
        </w:tc>
      </w:tr>
    </w:tbl>
    <w:p w:rsidR="00971146" w:rsidRDefault="005718CA" w:rsidP="005718CA">
      <w:pPr>
        <w:tabs>
          <w:tab w:val="left" w:pos="5490"/>
        </w:tabs>
        <w:spacing w:line="360" w:lineRule="auto"/>
        <w:jc w:val="both"/>
        <w:rPr>
          <w:sz w:val="18"/>
        </w:rPr>
      </w:pPr>
      <w:r>
        <w:rPr>
          <w:sz w:val="18"/>
        </w:rPr>
        <w:t>Электронная версия соответствует оригиналу</w:t>
      </w:r>
    </w:p>
    <w:sectPr w:rsidR="00971146" w:rsidSect="00714A98">
      <w:headerReference w:type="default" r:id="rId8"/>
      <w:pgSz w:w="11909" w:h="16834" w:code="9"/>
      <w:pgMar w:top="993" w:right="710" w:bottom="56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EFF" w:rsidRDefault="00165EFF" w:rsidP="00A12022">
      <w:r>
        <w:separator/>
      </w:r>
    </w:p>
  </w:endnote>
  <w:endnote w:type="continuationSeparator" w:id="0">
    <w:p w:rsidR="00165EFF" w:rsidRDefault="00165EFF" w:rsidP="00A12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EFF" w:rsidRDefault="00165EFF" w:rsidP="00A12022">
      <w:r>
        <w:separator/>
      </w:r>
    </w:p>
  </w:footnote>
  <w:footnote w:type="continuationSeparator" w:id="0">
    <w:p w:rsidR="00165EFF" w:rsidRDefault="00165EFF" w:rsidP="00A12022">
      <w:r>
        <w:continuationSeparator/>
      </w:r>
    </w:p>
  </w:footnote>
  <w:footnote w:id="1">
    <w:p w:rsidR="00F8606D" w:rsidRDefault="00F8606D">
      <w:pPr>
        <w:pStyle w:val="a6"/>
      </w:pPr>
      <w:r>
        <w:rPr>
          <w:rStyle w:val="a8"/>
        </w:rPr>
        <w:footnoteRef/>
      </w:r>
      <w:r>
        <w:t xml:space="preserve"> В редакции </w:t>
      </w:r>
      <w:r w:rsidRPr="00461EED">
        <w:rPr>
          <w:szCs w:val="30"/>
        </w:rPr>
        <w:t>Закона Республики Беларусь от 18 декабря 2019 г. № 274-З «Об изменении Закона Республики Беларусь «Об охране труда»</w:t>
      </w:r>
    </w:p>
  </w:footnote>
  <w:footnote w:id="2">
    <w:p w:rsidR="00B6664C" w:rsidRDefault="00B6664C" w:rsidP="007B23AE">
      <w:pPr>
        <w:pStyle w:val="a6"/>
        <w:jc w:val="both"/>
      </w:pPr>
      <w:r>
        <w:rPr>
          <w:rStyle w:val="a8"/>
        </w:rPr>
        <w:footnoteRef/>
      </w:r>
      <w:r>
        <w:t xml:space="preserve"> </w:t>
      </w:r>
      <w:r>
        <w:t>В редакции постановления Министерства труда и социальной защиты Республики Беларусь от 29 мая 2020 г. № 55 «Об изменении постановления Министерства труда и социальной защиты Республики Беларусь от 30 декабря 2008 г. № 210»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0719281"/>
      <w:docPartObj>
        <w:docPartGallery w:val="Page Numbers (Top of Page)"/>
        <w:docPartUnique/>
      </w:docPartObj>
    </w:sdtPr>
    <w:sdtEndPr/>
    <w:sdtContent>
      <w:p w:rsidR="00302F72" w:rsidRDefault="00302F7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203D">
          <w:rPr>
            <w:noProof/>
          </w:rPr>
          <w:t>2</w:t>
        </w:r>
        <w:r>
          <w:fldChar w:fldCharType="end"/>
        </w:r>
      </w:p>
    </w:sdtContent>
  </w:sdt>
  <w:p w:rsidR="00302F72" w:rsidRDefault="00302F7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A52"/>
    <w:rsid w:val="000078B7"/>
    <w:rsid w:val="00013D4B"/>
    <w:rsid w:val="00023773"/>
    <w:rsid w:val="00023860"/>
    <w:rsid w:val="000244AC"/>
    <w:rsid w:val="00033472"/>
    <w:rsid w:val="00033EB1"/>
    <w:rsid w:val="00035A8A"/>
    <w:rsid w:val="00054572"/>
    <w:rsid w:val="000834CF"/>
    <w:rsid w:val="000B0B58"/>
    <w:rsid w:val="000F31FE"/>
    <w:rsid w:val="00100FC6"/>
    <w:rsid w:val="00121A0D"/>
    <w:rsid w:val="00126D08"/>
    <w:rsid w:val="00135B3B"/>
    <w:rsid w:val="001618E5"/>
    <w:rsid w:val="00165EFF"/>
    <w:rsid w:val="001743A8"/>
    <w:rsid w:val="00186239"/>
    <w:rsid w:val="00195D4F"/>
    <w:rsid w:val="001B45AE"/>
    <w:rsid w:val="001B70BB"/>
    <w:rsid w:val="001B75FB"/>
    <w:rsid w:val="001D183A"/>
    <w:rsid w:val="001D1F3C"/>
    <w:rsid w:val="001F1FC2"/>
    <w:rsid w:val="001F495D"/>
    <w:rsid w:val="00211F51"/>
    <w:rsid w:val="00221AB9"/>
    <w:rsid w:val="0023297F"/>
    <w:rsid w:val="0024598E"/>
    <w:rsid w:val="0027241F"/>
    <w:rsid w:val="00285375"/>
    <w:rsid w:val="00287C44"/>
    <w:rsid w:val="00291AA7"/>
    <w:rsid w:val="002D0EC5"/>
    <w:rsid w:val="002D24DD"/>
    <w:rsid w:val="002D4504"/>
    <w:rsid w:val="002D4903"/>
    <w:rsid w:val="002D53D2"/>
    <w:rsid w:val="002F3666"/>
    <w:rsid w:val="00302F72"/>
    <w:rsid w:val="003314D5"/>
    <w:rsid w:val="00335A52"/>
    <w:rsid w:val="00344FA1"/>
    <w:rsid w:val="00352556"/>
    <w:rsid w:val="00352C67"/>
    <w:rsid w:val="00361085"/>
    <w:rsid w:val="003808B5"/>
    <w:rsid w:val="00384662"/>
    <w:rsid w:val="003A0844"/>
    <w:rsid w:val="003C710A"/>
    <w:rsid w:val="004235A8"/>
    <w:rsid w:val="0046430F"/>
    <w:rsid w:val="00480714"/>
    <w:rsid w:val="004A22F1"/>
    <w:rsid w:val="004B4D54"/>
    <w:rsid w:val="004E1230"/>
    <w:rsid w:val="004F6CFC"/>
    <w:rsid w:val="00512B6E"/>
    <w:rsid w:val="00545E81"/>
    <w:rsid w:val="0055586C"/>
    <w:rsid w:val="005668EB"/>
    <w:rsid w:val="005718CA"/>
    <w:rsid w:val="00575C1B"/>
    <w:rsid w:val="005A134E"/>
    <w:rsid w:val="005E4B35"/>
    <w:rsid w:val="005F097E"/>
    <w:rsid w:val="005F7ECB"/>
    <w:rsid w:val="00602857"/>
    <w:rsid w:val="00603D79"/>
    <w:rsid w:val="0060569E"/>
    <w:rsid w:val="00607EEA"/>
    <w:rsid w:val="0061128A"/>
    <w:rsid w:val="00633E2E"/>
    <w:rsid w:val="00635576"/>
    <w:rsid w:val="006A44C3"/>
    <w:rsid w:val="006A717A"/>
    <w:rsid w:val="006C2A54"/>
    <w:rsid w:val="006F0E17"/>
    <w:rsid w:val="006F5413"/>
    <w:rsid w:val="006F6C0C"/>
    <w:rsid w:val="00714A98"/>
    <w:rsid w:val="007255A1"/>
    <w:rsid w:val="0073548C"/>
    <w:rsid w:val="007441EF"/>
    <w:rsid w:val="0076760D"/>
    <w:rsid w:val="00774372"/>
    <w:rsid w:val="00774CB5"/>
    <w:rsid w:val="007B2272"/>
    <w:rsid w:val="007B23AE"/>
    <w:rsid w:val="007B6757"/>
    <w:rsid w:val="007B777E"/>
    <w:rsid w:val="00831A79"/>
    <w:rsid w:val="00831CD6"/>
    <w:rsid w:val="008372C8"/>
    <w:rsid w:val="00862254"/>
    <w:rsid w:val="008638F9"/>
    <w:rsid w:val="0087538B"/>
    <w:rsid w:val="008804CB"/>
    <w:rsid w:val="00892B77"/>
    <w:rsid w:val="008B0469"/>
    <w:rsid w:val="008C4A67"/>
    <w:rsid w:val="00937C8D"/>
    <w:rsid w:val="00950BDD"/>
    <w:rsid w:val="0096302B"/>
    <w:rsid w:val="009645AA"/>
    <w:rsid w:val="00971146"/>
    <w:rsid w:val="00976AB5"/>
    <w:rsid w:val="009820CA"/>
    <w:rsid w:val="00985F0D"/>
    <w:rsid w:val="00987DAD"/>
    <w:rsid w:val="00997E50"/>
    <w:rsid w:val="00A07E02"/>
    <w:rsid w:val="00A12022"/>
    <w:rsid w:val="00A12191"/>
    <w:rsid w:val="00A27A0C"/>
    <w:rsid w:val="00A52EED"/>
    <w:rsid w:val="00A62738"/>
    <w:rsid w:val="00A67CC9"/>
    <w:rsid w:val="00A73B13"/>
    <w:rsid w:val="00A7411A"/>
    <w:rsid w:val="00A766EB"/>
    <w:rsid w:val="00A852F0"/>
    <w:rsid w:val="00AA1579"/>
    <w:rsid w:val="00AA17CB"/>
    <w:rsid w:val="00AB37A4"/>
    <w:rsid w:val="00AE0764"/>
    <w:rsid w:val="00AE67E3"/>
    <w:rsid w:val="00B0176E"/>
    <w:rsid w:val="00B05E4D"/>
    <w:rsid w:val="00B43A13"/>
    <w:rsid w:val="00B6664C"/>
    <w:rsid w:val="00B73FA3"/>
    <w:rsid w:val="00B87DC8"/>
    <w:rsid w:val="00B96A37"/>
    <w:rsid w:val="00C13D0C"/>
    <w:rsid w:val="00C21051"/>
    <w:rsid w:val="00C3708F"/>
    <w:rsid w:val="00C46AFD"/>
    <w:rsid w:val="00C522BA"/>
    <w:rsid w:val="00C817D7"/>
    <w:rsid w:val="00C81D5E"/>
    <w:rsid w:val="00CB38CA"/>
    <w:rsid w:val="00CB543D"/>
    <w:rsid w:val="00CB7FAE"/>
    <w:rsid w:val="00CD37FF"/>
    <w:rsid w:val="00D315AE"/>
    <w:rsid w:val="00D81D5C"/>
    <w:rsid w:val="00D84435"/>
    <w:rsid w:val="00DE34D3"/>
    <w:rsid w:val="00DF07BB"/>
    <w:rsid w:val="00DF203D"/>
    <w:rsid w:val="00E015D3"/>
    <w:rsid w:val="00E14E5F"/>
    <w:rsid w:val="00E25861"/>
    <w:rsid w:val="00E452D1"/>
    <w:rsid w:val="00E5129F"/>
    <w:rsid w:val="00E74BB8"/>
    <w:rsid w:val="00EB657C"/>
    <w:rsid w:val="00EC31AE"/>
    <w:rsid w:val="00ED0E9D"/>
    <w:rsid w:val="00EE53BD"/>
    <w:rsid w:val="00EF1937"/>
    <w:rsid w:val="00F10733"/>
    <w:rsid w:val="00F1141F"/>
    <w:rsid w:val="00F24AA7"/>
    <w:rsid w:val="00F43C80"/>
    <w:rsid w:val="00F46C04"/>
    <w:rsid w:val="00F81F9D"/>
    <w:rsid w:val="00F8606D"/>
    <w:rsid w:val="00F95DE1"/>
    <w:rsid w:val="00F9602F"/>
    <w:rsid w:val="00F97477"/>
    <w:rsid w:val="00FB51EE"/>
    <w:rsid w:val="00FD418D"/>
    <w:rsid w:val="00FF344A"/>
    <w:rsid w:val="00FF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30"/>
    </w:rPr>
  </w:style>
  <w:style w:type="paragraph" w:styleId="1">
    <w:name w:val="heading 1"/>
    <w:basedOn w:val="a"/>
    <w:next w:val="a"/>
    <w:qFormat/>
    <w:pPr>
      <w:keepNext/>
      <w:framePr w:hSpace="180" w:wrap="notBeside" w:vAnchor="text" w:hAnchor="page" w:x="8254" w:y="68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firstLine="288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pPr>
      <w:keepNext/>
      <w:spacing w:line="280" w:lineRule="exact"/>
      <w:jc w:val="both"/>
      <w:outlineLvl w:val="2"/>
    </w:pPr>
  </w:style>
  <w:style w:type="paragraph" w:styleId="4">
    <w:name w:val="heading 4"/>
    <w:basedOn w:val="a"/>
    <w:next w:val="a"/>
    <w:qFormat/>
    <w:pPr>
      <w:keepNext/>
      <w:tabs>
        <w:tab w:val="left" w:pos="6804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7E50"/>
    <w:rPr>
      <w:rFonts w:ascii="Tahoma" w:hAnsi="Tahoma" w:cs="Tahoma"/>
      <w:sz w:val="16"/>
      <w:szCs w:val="16"/>
    </w:rPr>
  </w:style>
  <w:style w:type="paragraph" w:styleId="a4">
    <w:name w:val="footer"/>
    <w:basedOn w:val="a"/>
    <w:link w:val="a5"/>
    <w:unhideWhenUsed/>
    <w:rsid w:val="00335A52"/>
    <w:pPr>
      <w:tabs>
        <w:tab w:val="center" w:pos="4153"/>
        <w:tab w:val="right" w:pos="8306"/>
      </w:tabs>
    </w:pPr>
    <w:rPr>
      <w:sz w:val="24"/>
    </w:rPr>
  </w:style>
  <w:style w:type="character" w:customStyle="1" w:styleId="a5">
    <w:name w:val="Нижний колонтитул Знак"/>
    <w:basedOn w:val="a0"/>
    <w:link w:val="a4"/>
    <w:rsid w:val="00335A52"/>
    <w:rPr>
      <w:sz w:val="24"/>
    </w:rPr>
  </w:style>
  <w:style w:type="paragraph" w:styleId="20">
    <w:name w:val="Body Text Indent 2"/>
    <w:basedOn w:val="a"/>
    <w:link w:val="21"/>
    <w:uiPriority w:val="99"/>
    <w:rsid w:val="0024598E"/>
    <w:pPr>
      <w:tabs>
        <w:tab w:val="left" w:pos="5490"/>
      </w:tabs>
      <w:spacing w:line="280" w:lineRule="exact"/>
      <w:ind w:left="4560"/>
    </w:pPr>
    <w:rPr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4598E"/>
    <w:rPr>
      <w:sz w:val="30"/>
      <w:szCs w:val="24"/>
    </w:rPr>
  </w:style>
  <w:style w:type="paragraph" w:customStyle="1" w:styleId="ConsPlusNormal">
    <w:name w:val="ConsPlusNormal"/>
    <w:rsid w:val="00A1202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note text"/>
    <w:basedOn w:val="a"/>
    <w:link w:val="a7"/>
    <w:unhideWhenUsed/>
    <w:rsid w:val="00A12022"/>
    <w:rPr>
      <w:sz w:val="20"/>
    </w:rPr>
  </w:style>
  <w:style w:type="character" w:customStyle="1" w:styleId="a7">
    <w:name w:val="Текст сноски Знак"/>
    <w:basedOn w:val="a0"/>
    <w:link w:val="a6"/>
    <w:rsid w:val="00A12022"/>
  </w:style>
  <w:style w:type="character" w:styleId="a8">
    <w:name w:val="footnote reference"/>
    <w:basedOn w:val="a0"/>
    <w:uiPriority w:val="99"/>
    <w:unhideWhenUsed/>
    <w:rsid w:val="00A12022"/>
    <w:rPr>
      <w:vertAlign w:val="superscript"/>
    </w:rPr>
  </w:style>
  <w:style w:type="paragraph" w:styleId="a9">
    <w:name w:val="header"/>
    <w:basedOn w:val="a"/>
    <w:link w:val="aa"/>
    <w:uiPriority w:val="99"/>
    <w:rsid w:val="00302F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02F72"/>
    <w:rPr>
      <w:sz w:val="30"/>
    </w:rPr>
  </w:style>
  <w:style w:type="character" w:styleId="ab">
    <w:name w:val="Hyperlink"/>
    <w:basedOn w:val="a0"/>
    <w:uiPriority w:val="99"/>
    <w:unhideWhenUsed/>
    <w:rsid w:val="00291AA7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55586C"/>
    <w:rPr>
      <w:sz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30"/>
    </w:rPr>
  </w:style>
  <w:style w:type="paragraph" w:styleId="1">
    <w:name w:val="heading 1"/>
    <w:basedOn w:val="a"/>
    <w:next w:val="a"/>
    <w:qFormat/>
    <w:pPr>
      <w:keepNext/>
      <w:framePr w:hSpace="180" w:wrap="notBeside" w:vAnchor="text" w:hAnchor="page" w:x="8254" w:y="68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firstLine="288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pPr>
      <w:keepNext/>
      <w:spacing w:line="280" w:lineRule="exact"/>
      <w:jc w:val="both"/>
      <w:outlineLvl w:val="2"/>
    </w:pPr>
  </w:style>
  <w:style w:type="paragraph" w:styleId="4">
    <w:name w:val="heading 4"/>
    <w:basedOn w:val="a"/>
    <w:next w:val="a"/>
    <w:qFormat/>
    <w:pPr>
      <w:keepNext/>
      <w:tabs>
        <w:tab w:val="left" w:pos="6804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7E50"/>
    <w:rPr>
      <w:rFonts w:ascii="Tahoma" w:hAnsi="Tahoma" w:cs="Tahoma"/>
      <w:sz w:val="16"/>
      <w:szCs w:val="16"/>
    </w:rPr>
  </w:style>
  <w:style w:type="paragraph" w:styleId="a4">
    <w:name w:val="footer"/>
    <w:basedOn w:val="a"/>
    <w:link w:val="a5"/>
    <w:unhideWhenUsed/>
    <w:rsid w:val="00335A52"/>
    <w:pPr>
      <w:tabs>
        <w:tab w:val="center" w:pos="4153"/>
        <w:tab w:val="right" w:pos="8306"/>
      </w:tabs>
    </w:pPr>
    <w:rPr>
      <w:sz w:val="24"/>
    </w:rPr>
  </w:style>
  <w:style w:type="character" w:customStyle="1" w:styleId="a5">
    <w:name w:val="Нижний колонтитул Знак"/>
    <w:basedOn w:val="a0"/>
    <w:link w:val="a4"/>
    <w:rsid w:val="00335A52"/>
    <w:rPr>
      <w:sz w:val="24"/>
    </w:rPr>
  </w:style>
  <w:style w:type="paragraph" w:styleId="20">
    <w:name w:val="Body Text Indent 2"/>
    <w:basedOn w:val="a"/>
    <w:link w:val="21"/>
    <w:uiPriority w:val="99"/>
    <w:rsid w:val="0024598E"/>
    <w:pPr>
      <w:tabs>
        <w:tab w:val="left" w:pos="5490"/>
      </w:tabs>
      <w:spacing w:line="280" w:lineRule="exact"/>
      <w:ind w:left="4560"/>
    </w:pPr>
    <w:rPr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4598E"/>
    <w:rPr>
      <w:sz w:val="30"/>
      <w:szCs w:val="24"/>
    </w:rPr>
  </w:style>
  <w:style w:type="paragraph" w:customStyle="1" w:styleId="ConsPlusNormal">
    <w:name w:val="ConsPlusNormal"/>
    <w:rsid w:val="00A1202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note text"/>
    <w:basedOn w:val="a"/>
    <w:link w:val="a7"/>
    <w:unhideWhenUsed/>
    <w:rsid w:val="00A12022"/>
    <w:rPr>
      <w:sz w:val="20"/>
    </w:rPr>
  </w:style>
  <w:style w:type="character" w:customStyle="1" w:styleId="a7">
    <w:name w:val="Текст сноски Знак"/>
    <w:basedOn w:val="a0"/>
    <w:link w:val="a6"/>
    <w:rsid w:val="00A12022"/>
  </w:style>
  <w:style w:type="character" w:styleId="a8">
    <w:name w:val="footnote reference"/>
    <w:basedOn w:val="a0"/>
    <w:uiPriority w:val="99"/>
    <w:unhideWhenUsed/>
    <w:rsid w:val="00A12022"/>
    <w:rPr>
      <w:vertAlign w:val="superscript"/>
    </w:rPr>
  </w:style>
  <w:style w:type="paragraph" w:styleId="a9">
    <w:name w:val="header"/>
    <w:basedOn w:val="a"/>
    <w:link w:val="aa"/>
    <w:uiPriority w:val="99"/>
    <w:rsid w:val="00302F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02F72"/>
    <w:rPr>
      <w:sz w:val="30"/>
    </w:rPr>
  </w:style>
  <w:style w:type="character" w:styleId="ab">
    <w:name w:val="Hyperlink"/>
    <w:basedOn w:val="a0"/>
    <w:uiPriority w:val="99"/>
    <w:unhideWhenUsed/>
    <w:rsid w:val="00291AA7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55586C"/>
    <w:rPr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5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karevskaya\Desktop\&#1055;&#1080;&#1089;&#1100;&#1084;&#1086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FBA20-F6CB-44F2-A9A5-BFB3231CE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</Template>
  <TotalTime>872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[Адресат]</vt:lpstr>
    </vt:vector>
  </TitlesOfParts>
  <Company>MinTrud</Company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[Адресат]</dc:title>
  <dc:creator>Токаревская Светлана Викторовна</dc:creator>
  <cp:lastModifiedBy>Марщак Ирина Геннадьевна</cp:lastModifiedBy>
  <cp:revision>47</cp:revision>
  <cp:lastPrinted>2021-02-16T09:20:00Z</cp:lastPrinted>
  <dcterms:created xsi:type="dcterms:W3CDTF">2016-09-28T10:35:00Z</dcterms:created>
  <dcterms:modified xsi:type="dcterms:W3CDTF">2021-02-16T09:49:00Z</dcterms:modified>
</cp:coreProperties>
</file>