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002" w:rsidRDefault="00475002">
      <w:pPr>
        <w:pStyle w:val="ConsPlusNormal"/>
      </w:pPr>
      <w:bookmarkStart w:id="0" w:name="_GoBack"/>
      <w:bookmarkEnd w:id="0"/>
      <w:r>
        <w:t>Зарегистрировано в Национальном реестре правовых актов</w:t>
      </w:r>
    </w:p>
    <w:p w:rsidR="00475002" w:rsidRDefault="00475002">
      <w:pPr>
        <w:pStyle w:val="ConsPlusNormal"/>
      </w:pPr>
      <w:r>
        <w:t>Республики Беларусь 7 августа 2000 г. N 8/3842</w:t>
      </w:r>
    </w:p>
    <w:p w:rsidR="00475002" w:rsidRDefault="0047500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75002" w:rsidRDefault="00475002">
      <w:pPr>
        <w:pStyle w:val="ConsPlusNormal"/>
      </w:pPr>
    </w:p>
    <w:p w:rsidR="00475002" w:rsidRDefault="00475002">
      <w:pPr>
        <w:pStyle w:val="ConsPlusNonformat"/>
        <w:jc w:val="both"/>
      </w:pPr>
      <w:r>
        <w:t xml:space="preserve">                                          УТВЕРЖДЕНО</w:t>
      </w:r>
    </w:p>
    <w:p w:rsidR="00475002" w:rsidRDefault="00475002">
      <w:pPr>
        <w:pStyle w:val="ConsPlusNonformat"/>
        <w:jc w:val="both"/>
      </w:pPr>
      <w:r>
        <w:t xml:space="preserve">                                          </w:t>
      </w:r>
      <w:proofErr w:type="spellStart"/>
      <w:r>
        <w:t>Проматомнадзор</w:t>
      </w:r>
      <w:proofErr w:type="spellEnd"/>
      <w:r>
        <w:t xml:space="preserve"> при МЧС</w:t>
      </w:r>
    </w:p>
    <w:p w:rsidR="00475002" w:rsidRDefault="00475002">
      <w:pPr>
        <w:pStyle w:val="ConsPlusNonformat"/>
        <w:jc w:val="both"/>
      </w:pPr>
      <w:r>
        <w:t xml:space="preserve">                                          Республики Беларусь</w:t>
      </w:r>
    </w:p>
    <w:p w:rsidR="00475002" w:rsidRDefault="00475002">
      <w:pPr>
        <w:pStyle w:val="ConsPlusNonformat"/>
        <w:jc w:val="both"/>
      </w:pPr>
      <w:r>
        <w:t xml:space="preserve">                                          28.11.1997 (протокол N 14)</w:t>
      </w:r>
    </w:p>
    <w:p w:rsidR="00475002" w:rsidRDefault="00475002">
      <w:pPr>
        <w:pStyle w:val="ConsPlusNormal"/>
      </w:pPr>
    </w:p>
    <w:p w:rsidR="00475002" w:rsidRDefault="00475002">
      <w:pPr>
        <w:pStyle w:val="ConsPlusTitle"/>
        <w:jc w:val="center"/>
      </w:pPr>
      <w:r>
        <w:t>ИНСТРУКЦИЯ</w:t>
      </w:r>
    </w:p>
    <w:p w:rsidR="00475002" w:rsidRDefault="00475002">
      <w:pPr>
        <w:pStyle w:val="ConsPlusTitle"/>
        <w:jc w:val="center"/>
      </w:pPr>
      <w:r>
        <w:t>ПО БЕЗОПАСНОМУ ВЕДЕНИЮ РАБОТ ДЛЯ СТРОПАЛЬЩИКОВ,</w:t>
      </w:r>
    </w:p>
    <w:p w:rsidR="00475002" w:rsidRDefault="00475002">
      <w:pPr>
        <w:pStyle w:val="ConsPlusTitle"/>
        <w:jc w:val="center"/>
      </w:pPr>
      <w:proofErr w:type="gramStart"/>
      <w:r>
        <w:t>ОБСЛУЖИВАЮЩИХ</w:t>
      </w:r>
      <w:proofErr w:type="gramEnd"/>
      <w:r>
        <w:t xml:space="preserve"> ГРУЗОПОДЪЕМНЫЕ КРАНЫ</w:t>
      </w:r>
    </w:p>
    <w:p w:rsidR="00475002" w:rsidRDefault="00475002">
      <w:pPr>
        <w:pStyle w:val="ConsPlusNormal"/>
      </w:pPr>
    </w:p>
    <w:p w:rsidR="00475002" w:rsidRDefault="00475002">
      <w:pPr>
        <w:pStyle w:val="ConsPlusNormal"/>
        <w:jc w:val="center"/>
        <w:outlineLvl w:val="0"/>
      </w:pPr>
      <w:r>
        <w:t>Общие положения</w:t>
      </w:r>
    </w:p>
    <w:p w:rsidR="00475002" w:rsidRDefault="00475002">
      <w:pPr>
        <w:pStyle w:val="ConsPlusNormal"/>
      </w:pPr>
    </w:p>
    <w:p w:rsidR="00475002" w:rsidRDefault="00475002">
      <w:pPr>
        <w:pStyle w:val="ConsPlusNormal"/>
        <w:ind w:firstLine="540"/>
        <w:jc w:val="both"/>
      </w:pPr>
      <w:r>
        <w:t>1. Для обвязки, зацепки и перемещения грузов с помощью кранов администрацией предприятия (организации) назначаются стропальщики не моложе 18 лет, обученные по специальной программе, аттестованные квалификационной комиссией и имеющие удостоверение на право производства этих работ. Аттестация стропальщиков должна проводиться квалификационной комиссией предприятия (организации) в соответствии с требованиями "Правил устройства и безопасной эксплуатации грузоподъемных кранов".</w:t>
      </w:r>
    </w:p>
    <w:p w:rsidR="00475002" w:rsidRDefault="00475002">
      <w:pPr>
        <w:pStyle w:val="ConsPlusNormal"/>
        <w:ind w:firstLine="540"/>
        <w:jc w:val="both"/>
      </w:pPr>
      <w:r>
        <w:t xml:space="preserve">2. </w:t>
      </w:r>
      <w:proofErr w:type="gramStart"/>
      <w:r>
        <w:t>Если обязанности стропальщика возлагаются на станочных рабочих, монтажников или рабочих других профессий (за исключением рабочих, которые сами управляют краном и</w:t>
      </w:r>
      <w:proofErr w:type="gramEnd"/>
      <w:r>
        <w:t xml:space="preserve"> подвешивают грузы на крюк крана, управляемого с пола), они должны быть предварительно обучены и аттестованы в порядке, установленном п.1 настоящей Инструкции.</w:t>
      </w:r>
    </w:p>
    <w:p w:rsidR="00475002" w:rsidRDefault="00475002">
      <w:pPr>
        <w:pStyle w:val="ConsPlusNormal"/>
        <w:ind w:firstLine="540"/>
        <w:jc w:val="both"/>
      </w:pPr>
      <w:r>
        <w:t xml:space="preserve">3. Аттестованному стропальщику выдается соответствующее удостоверение об аттестации, подписанное председателем комиссии, заверенное печатью учебного пункта и штампом инспектора. В удостоверении должна иметься фотокарточка. Во время работы стропальщик должен иметь удостоверение при себе и предъявлять его по требованию инспектора </w:t>
      </w:r>
      <w:proofErr w:type="spellStart"/>
      <w:r>
        <w:t>Проматомнадзора</w:t>
      </w:r>
      <w:proofErr w:type="spellEnd"/>
      <w:r>
        <w:t>, лиц по надзору и за безопасное производство работ кранами, а также по требованию машиниста крана.</w:t>
      </w:r>
    </w:p>
    <w:p w:rsidR="00475002" w:rsidRDefault="00475002">
      <w:pPr>
        <w:pStyle w:val="ConsPlusNormal"/>
        <w:ind w:firstLine="540"/>
        <w:jc w:val="both"/>
      </w:pPr>
      <w:r>
        <w:t>4. Повторная проверка знаний стропальщиков производится квалификационной комиссией предприятия:</w:t>
      </w:r>
    </w:p>
    <w:p w:rsidR="00475002" w:rsidRDefault="00475002">
      <w:pPr>
        <w:pStyle w:val="ConsPlusNormal"/>
        <w:ind w:firstLine="540"/>
        <w:jc w:val="both"/>
      </w:pPr>
      <w:r>
        <w:t>а) периодически - не реже одного раза в 12 месяцев;</w:t>
      </w:r>
    </w:p>
    <w:p w:rsidR="00475002" w:rsidRDefault="00475002">
      <w:pPr>
        <w:pStyle w:val="ConsPlusNormal"/>
        <w:ind w:firstLine="540"/>
        <w:jc w:val="both"/>
      </w:pPr>
      <w:r>
        <w:t>б) при переходе с одного предприятия на другое;</w:t>
      </w:r>
    </w:p>
    <w:p w:rsidR="00475002" w:rsidRDefault="00475002">
      <w:pPr>
        <w:pStyle w:val="ConsPlusNormal"/>
        <w:ind w:firstLine="540"/>
        <w:jc w:val="both"/>
      </w:pPr>
      <w:r>
        <w:t xml:space="preserve">в) по требованию лица, ответственного по надзору за кранами на предприятии, или инспектора </w:t>
      </w:r>
      <w:proofErr w:type="spellStart"/>
      <w:r>
        <w:t>Проматомнадзора</w:t>
      </w:r>
      <w:proofErr w:type="spellEnd"/>
      <w:r>
        <w:t>;</w:t>
      </w:r>
    </w:p>
    <w:p w:rsidR="00475002" w:rsidRDefault="00475002">
      <w:pPr>
        <w:pStyle w:val="ConsPlusNormal"/>
        <w:ind w:firstLine="540"/>
        <w:jc w:val="both"/>
      </w:pPr>
      <w:r>
        <w:t>г) при перерыве в работе по специальности более 6 месяцев.</w:t>
      </w:r>
    </w:p>
    <w:p w:rsidR="00475002" w:rsidRDefault="00475002">
      <w:pPr>
        <w:pStyle w:val="ConsPlusNormal"/>
        <w:ind w:firstLine="540"/>
        <w:jc w:val="both"/>
      </w:pPr>
      <w:r>
        <w:t>5. Число стропальщиков, обслуживающих один кран, определяется администрацией предприятия (организации). При работе двух и более стропальщиков один из них назначается старшим.</w:t>
      </w:r>
    </w:p>
    <w:p w:rsidR="00475002" w:rsidRDefault="00475002">
      <w:pPr>
        <w:pStyle w:val="ConsPlusNormal"/>
        <w:ind w:firstLine="540"/>
        <w:jc w:val="both"/>
      </w:pPr>
      <w:r>
        <w:t>6. В тех случаях, когда зона, обслуживаемая краном, полностью не обозревается из кабины машиниста, для передачи сигналов стропальщика машинисту администрацией назначается сигнальщик из числа аттестованных стропальщиков.</w:t>
      </w:r>
    </w:p>
    <w:p w:rsidR="00475002" w:rsidRDefault="00475002">
      <w:pPr>
        <w:pStyle w:val="ConsPlusNormal"/>
        <w:ind w:firstLine="540"/>
        <w:jc w:val="both"/>
      </w:pPr>
      <w:r>
        <w:t>7. Стропальщик в своей работе подчиняется лицу, ответственному за безопасное производство работ кранами.</w:t>
      </w:r>
    </w:p>
    <w:p w:rsidR="00475002" w:rsidRDefault="00475002">
      <w:pPr>
        <w:pStyle w:val="ConsPlusNormal"/>
        <w:ind w:firstLine="540"/>
        <w:jc w:val="both"/>
      </w:pPr>
      <w:r>
        <w:t>8. Допущенный к самостоятельной работе стропальщик должен:</w:t>
      </w:r>
    </w:p>
    <w:p w:rsidR="00475002" w:rsidRDefault="00475002">
      <w:pPr>
        <w:pStyle w:val="ConsPlusNormal"/>
        <w:ind w:firstLine="540"/>
        <w:jc w:val="both"/>
      </w:pPr>
      <w:r>
        <w:t>а) иметь понятие об устройстве обслуживаемого им крана, знать его грузоподъемность; стропальщики, обслуживающие стреловые краны, должны уметь определять их грузоподъемность в зависимости от вылета стрелы, положения дополнительных опор и т.п.;</w:t>
      </w:r>
    </w:p>
    <w:p w:rsidR="00475002" w:rsidRDefault="00475002">
      <w:pPr>
        <w:pStyle w:val="ConsPlusNormal"/>
        <w:ind w:firstLine="540"/>
        <w:jc w:val="both"/>
      </w:pPr>
      <w:r>
        <w:t>б) уметь подбирать необходимые для работы стропы (по грузоподъемности, числу ветвей, длине и углу наклона ветвей стропа к вертикали) и другие грузозахватные приспособления в зависимости от массы и характера перемещаемого груза;</w:t>
      </w:r>
    </w:p>
    <w:p w:rsidR="00475002" w:rsidRDefault="00475002">
      <w:pPr>
        <w:pStyle w:val="ConsPlusNormal"/>
        <w:ind w:firstLine="540"/>
        <w:jc w:val="both"/>
      </w:pPr>
      <w:r>
        <w:t xml:space="preserve">в) уметь определять пригодность стропов и других съемных грузозахватных приспособлений </w:t>
      </w:r>
      <w:r>
        <w:lastRenderedPageBreak/>
        <w:t>и тары;</w:t>
      </w:r>
    </w:p>
    <w:p w:rsidR="00475002" w:rsidRDefault="00475002">
      <w:pPr>
        <w:pStyle w:val="ConsPlusNormal"/>
        <w:ind w:firstLine="540"/>
        <w:jc w:val="both"/>
      </w:pPr>
      <w:r>
        <w:t>г) уметь производить правильную обвязку и подвешивание груза на крюк;</w:t>
      </w:r>
    </w:p>
    <w:p w:rsidR="00475002" w:rsidRDefault="00475002">
      <w:pPr>
        <w:pStyle w:val="ConsPlusNormal"/>
        <w:ind w:firstLine="540"/>
        <w:jc w:val="both"/>
      </w:pPr>
      <w:r>
        <w:t>д) знать нормы заполнения тары;</w:t>
      </w:r>
    </w:p>
    <w:p w:rsidR="00475002" w:rsidRDefault="00475002">
      <w:pPr>
        <w:pStyle w:val="ConsPlusNormal"/>
        <w:ind w:firstLine="540"/>
        <w:jc w:val="both"/>
      </w:pPr>
      <w:r>
        <w:t>е) знать установленный на предприятии (строительстве) порядок обмена сигналами с машинистом крана (рекомендуемая сигнализация указана в приложении 1);</w:t>
      </w:r>
    </w:p>
    <w:p w:rsidR="00475002" w:rsidRDefault="00475002">
      <w:pPr>
        <w:pStyle w:val="ConsPlusNormal"/>
        <w:ind w:firstLine="540"/>
        <w:jc w:val="both"/>
      </w:pPr>
      <w:r>
        <w:t>ж) знать порядок и габариты складирования грузов;</w:t>
      </w:r>
    </w:p>
    <w:p w:rsidR="00475002" w:rsidRDefault="00475002">
      <w:pPr>
        <w:pStyle w:val="ConsPlusNormal"/>
        <w:ind w:firstLine="540"/>
        <w:jc w:val="both"/>
      </w:pPr>
      <w:r>
        <w:t>з) знать порядок безопасной работы стреловых самоходных кранов вблизи линий электропередачи;</w:t>
      </w:r>
    </w:p>
    <w:p w:rsidR="00475002" w:rsidRDefault="00475002">
      <w:pPr>
        <w:pStyle w:val="ConsPlusNormal"/>
        <w:ind w:firstLine="540"/>
        <w:jc w:val="both"/>
      </w:pPr>
      <w:r>
        <w:t>и) знать приемы освобождения от действия тока лиц, попавших под напряжение, и способы оказания им первой помощи;</w:t>
      </w:r>
    </w:p>
    <w:p w:rsidR="00475002" w:rsidRDefault="00475002">
      <w:pPr>
        <w:pStyle w:val="ConsPlusNormal"/>
        <w:ind w:firstLine="540"/>
        <w:jc w:val="both"/>
      </w:pPr>
      <w:r>
        <w:t>к) знать настоящую Инструкцию.</w:t>
      </w:r>
    </w:p>
    <w:p w:rsidR="00475002" w:rsidRDefault="00475002">
      <w:pPr>
        <w:pStyle w:val="ConsPlusNormal"/>
        <w:ind w:firstLine="540"/>
        <w:jc w:val="both"/>
      </w:pPr>
      <w:r>
        <w:t>9. Стропальщик должен знать место расположения рубильника, подающего напряжение на главные троллейные провода или гибкий кабель электрического крана, и уметь отключать кран от сети в необходимых случаях.</w:t>
      </w:r>
    </w:p>
    <w:p w:rsidR="00475002" w:rsidRDefault="00475002">
      <w:pPr>
        <w:pStyle w:val="ConsPlusNormal"/>
      </w:pPr>
    </w:p>
    <w:p w:rsidR="00475002" w:rsidRDefault="00475002">
      <w:pPr>
        <w:pStyle w:val="ConsPlusNormal"/>
        <w:jc w:val="center"/>
        <w:outlineLvl w:val="0"/>
      </w:pPr>
      <w:r>
        <w:t>Обязанности стропальщика перед началом работы</w:t>
      </w:r>
    </w:p>
    <w:p w:rsidR="00475002" w:rsidRDefault="00475002">
      <w:pPr>
        <w:pStyle w:val="ConsPlusNormal"/>
      </w:pPr>
    </w:p>
    <w:p w:rsidR="00475002" w:rsidRDefault="00475002">
      <w:pPr>
        <w:pStyle w:val="ConsPlusNormal"/>
        <w:ind w:firstLine="540"/>
        <w:jc w:val="both"/>
      </w:pPr>
      <w:r>
        <w:t>10. Перед началом работы стропальщик должен:</w:t>
      </w:r>
    </w:p>
    <w:p w:rsidR="00475002" w:rsidRDefault="00475002">
      <w:pPr>
        <w:pStyle w:val="ConsPlusNormal"/>
        <w:ind w:firstLine="540"/>
        <w:jc w:val="both"/>
      </w:pPr>
      <w:r>
        <w:t>а) подобрать грузозахватные приспособления, соответствующие массе и характеру поднимаемого груза; стропы должны подбираться с учетом числа ветвей такой длины, чтобы угол между ветвями не превышал 90 градусов;</w:t>
      </w:r>
    </w:p>
    <w:p w:rsidR="00475002" w:rsidRDefault="00475002">
      <w:pPr>
        <w:pStyle w:val="ConsPlusNormal"/>
        <w:ind w:firstLine="540"/>
        <w:jc w:val="both"/>
      </w:pPr>
      <w:r>
        <w:t>б) проверить исправность грузозахватных приспособлений и наличие на них клейм или бирок с обозначением номера, даты испытания и грузоподъемности, а также проверить исправность тары и наличие на ней надпис</w:t>
      </w:r>
      <w:proofErr w:type="gramStart"/>
      <w:r>
        <w:t>и о ее</w:t>
      </w:r>
      <w:proofErr w:type="gramEnd"/>
      <w:r>
        <w:t xml:space="preserve"> назначении, номера, собственной массы и предельной массы груза, для транспортировки которого она предназначена;</w:t>
      </w:r>
    </w:p>
    <w:p w:rsidR="00475002" w:rsidRDefault="00475002">
      <w:pPr>
        <w:pStyle w:val="ConsPlusNormal"/>
        <w:ind w:firstLine="540"/>
        <w:jc w:val="both"/>
      </w:pPr>
      <w:r>
        <w:t>в) проверить освещение рабочего места; при недостаточном освещении стропальщик, не приступая к работе, обязан доложить об этом лицу, ответственному за безопасное производство работ кранами.</w:t>
      </w:r>
    </w:p>
    <w:p w:rsidR="00475002" w:rsidRDefault="00475002">
      <w:pPr>
        <w:pStyle w:val="ConsPlusNormal"/>
      </w:pPr>
    </w:p>
    <w:p w:rsidR="00475002" w:rsidRDefault="00475002">
      <w:pPr>
        <w:pStyle w:val="ConsPlusNormal"/>
        <w:jc w:val="center"/>
        <w:outlineLvl w:val="0"/>
      </w:pPr>
      <w:r>
        <w:t>Обязанности стропальщика при обвязке и зацепке грузов</w:t>
      </w:r>
    </w:p>
    <w:p w:rsidR="00475002" w:rsidRDefault="00475002">
      <w:pPr>
        <w:pStyle w:val="ConsPlusNormal"/>
      </w:pPr>
    </w:p>
    <w:p w:rsidR="00475002" w:rsidRDefault="00475002">
      <w:pPr>
        <w:pStyle w:val="ConsPlusNormal"/>
        <w:ind w:firstLine="540"/>
        <w:jc w:val="both"/>
      </w:pPr>
      <w:r>
        <w:t>11. Стропальщик может приступить к работе только после получения задания, а в случае неясности его - и получения инструктажа от лица, ответственного за безопасное производство работ кранами.</w:t>
      </w:r>
    </w:p>
    <w:p w:rsidR="00475002" w:rsidRDefault="00475002">
      <w:pPr>
        <w:pStyle w:val="ConsPlusNormal"/>
        <w:ind w:firstLine="540"/>
        <w:jc w:val="both"/>
      </w:pPr>
      <w:r>
        <w:t>12. При обвязке и зацепке груза стропальщик должен руководствоваться следующими указаниями:</w:t>
      </w:r>
    </w:p>
    <w:p w:rsidR="00475002" w:rsidRDefault="00475002">
      <w:pPr>
        <w:pStyle w:val="ConsPlusNormal"/>
        <w:ind w:firstLine="540"/>
        <w:jc w:val="both"/>
      </w:pPr>
      <w:proofErr w:type="gramStart"/>
      <w:r>
        <w:t xml:space="preserve">а) обвязку или зацепку грузов следует производить в соответствии со схемами строповки грузов; </w:t>
      </w:r>
      <w:proofErr w:type="spellStart"/>
      <w:r>
        <w:t>строповку</w:t>
      </w:r>
      <w:proofErr w:type="spellEnd"/>
      <w:r>
        <w:t xml:space="preserve"> редко поднимаемых грузов, на которые не разработаны схемы их строповки, следует производить под руководством лица, ответственного за безопасное производство работ кранами;</w:t>
      </w:r>
      <w:proofErr w:type="gramEnd"/>
    </w:p>
    <w:p w:rsidR="00475002" w:rsidRDefault="00475002">
      <w:pPr>
        <w:pStyle w:val="ConsPlusNormal"/>
        <w:ind w:firstLine="540"/>
        <w:jc w:val="both"/>
      </w:pPr>
      <w:r>
        <w:t>б) проверить массу груза, предназначенного к перемещению краном, по списку грузов или по маркировке на грузе; если стропальщик не имеет возможности определить массу груза, то он должен узнать ее у лица, ответственного за безопасное производство работ кранами;</w:t>
      </w:r>
    </w:p>
    <w:p w:rsidR="00475002" w:rsidRDefault="00475002">
      <w:pPr>
        <w:pStyle w:val="ConsPlusNormal"/>
        <w:ind w:firstLine="540"/>
        <w:jc w:val="both"/>
      </w:pPr>
      <w:r>
        <w:t xml:space="preserve">в) при обвязке груза канаты и цепи должны накладываться на основной массив его (раму, каркас, корпус, станину) без узлов, </w:t>
      </w:r>
      <w:proofErr w:type="spellStart"/>
      <w:r>
        <w:t>перекруток</w:t>
      </w:r>
      <w:proofErr w:type="spellEnd"/>
      <w:r>
        <w:t xml:space="preserve"> и петель; под ребра грузов следует подкладывать специальные подкладки, предохраняющие стропы от повреждений;</w:t>
      </w:r>
    </w:p>
    <w:p w:rsidR="00475002" w:rsidRDefault="00475002">
      <w:pPr>
        <w:pStyle w:val="ConsPlusNormal"/>
        <w:ind w:firstLine="540"/>
        <w:jc w:val="both"/>
      </w:pPr>
      <w:r>
        <w:t xml:space="preserve">г) обвязывать груз надлежащим образом, чтобы во время его перемещения исключалось падение отдельных его частей (доски, бревна, прутки) и обеспечивалось устойчивое положение груза при перемещении; для этого </w:t>
      </w:r>
      <w:proofErr w:type="spellStart"/>
      <w:r>
        <w:t>строповка</w:t>
      </w:r>
      <w:proofErr w:type="spellEnd"/>
      <w:r>
        <w:t xml:space="preserve"> длинномерных грузов должна производиться не менее чем в двух местах;</w:t>
      </w:r>
    </w:p>
    <w:p w:rsidR="00475002" w:rsidRDefault="00475002">
      <w:pPr>
        <w:pStyle w:val="ConsPlusNormal"/>
        <w:ind w:firstLine="540"/>
        <w:jc w:val="both"/>
      </w:pPr>
      <w:r>
        <w:t>д) зацепку железобетонных и бетонных изделий, а также других грузов, снабженных петлями, рымами, цапфами, следует производить за все предусмотренные для подъема в соответствующем положении петли, рымы, цапфы;</w:t>
      </w:r>
    </w:p>
    <w:p w:rsidR="00475002" w:rsidRDefault="00475002">
      <w:pPr>
        <w:pStyle w:val="ConsPlusNormal"/>
        <w:ind w:firstLine="540"/>
        <w:jc w:val="both"/>
      </w:pPr>
      <w:r>
        <w:t xml:space="preserve">е) при подвешивании груза на двурогие крюки стропы должны накладываться таким </w:t>
      </w:r>
      <w:r>
        <w:lastRenderedPageBreak/>
        <w:t>образом, чтобы нагрузка распределялась на оба рога равномерно;</w:t>
      </w:r>
    </w:p>
    <w:p w:rsidR="00475002" w:rsidRDefault="00475002">
      <w:pPr>
        <w:pStyle w:val="ConsPlusNormal"/>
        <w:ind w:firstLine="540"/>
        <w:jc w:val="both"/>
      </w:pPr>
      <w:r>
        <w:t xml:space="preserve">ж) не использованные для зацепки груза концы </w:t>
      </w:r>
      <w:proofErr w:type="spellStart"/>
      <w:r>
        <w:t>многоветвевого</w:t>
      </w:r>
      <w:proofErr w:type="spellEnd"/>
      <w:r>
        <w:t xml:space="preserve"> стропа укрепить так, чтобы при перемещении груза краном исключалась возможность задевания этими концами за встречающиеся на пути предметы;</w:t>
      </w:r>
    </w:p>
    <w:p w:rsidR="00475002" w:rsidRDefault="00475002">
      <w:pPr>
        <w:pStyle w:val="ConsPlusNormal"/>
        <w:ind w:firstLine="540"/>
        <w:jc w:val="both"/>
      </w:pPr>
      <w:r>
        <w:t>з) при подъеме двумя кранами обвязка и подвешивание груза должны производиться под непосредственным руководством лица, ответственного за безопасное производство работ кранами;</w:t>
      </w:r>
    </w:p>
    <w:p w:rsidR="00475002" w:rsidRDefault="00475002">
      <w:pPr>
        <w:pStyle w:val="ConsPlusNormal"/>
        <w:ind w:firstLine="540"/>
        <w:jc w:val="both"/>
      </w:pPr>
      <w:r>
        <w:t>и) убедиться, что предназначенный к подъему груз ничем не укреплен, не защемлен, не завален и не примерз к земле.</w:t>
      </w:r>
    </w:p>
    <w:p w:rsidR="00475002" w:rsidRDefault="00475002">
      <w:pPr>
        <w:pStyle w:val="ConsPlusNormal"/>
        <w:ind w:firstLine="540"/>
        <w:jc w:val="both"/>
      </w:pPr>
      <w:r>
        <w:t>13. При обвязке и зацепке грузов стропальщику запрещается:</w:t>
      </w:r>
    </w:p>
    <w:p w:rsidR="00475002" w:rsidRDefault="00475002">
      <w:pPr>
        <w:pStyle w:val="ConsPlusNormal"/>
        <w:ind w:firstLine="540"/>
        <w:jc w:val="both"/>
      </w:pPr>
      <w:r>
        <w:t xml:space="preserve">а) производить </w:t>
      </w:r>
      <w:proofErr w:type="spellStart"/>
      <w:r>
        <w:t>строповку</w:t>
      </w:r>
      <w:proofErr w:type="spellEnd"/>
      <w:r>
        <w:t xml:space="preserve"> груза, массу которого он не знает или когда масса груза превышает грузоподъемность крана;</w:t>
      </w:r>
    </w:p>
    <w:p w:rsidR="00475002" w:rsidRDefault="00475002">
      <w:pPr>
        <w:pStyle w:val="ConsPlusNormal"/>
        <w:ind w:firstLine="540"/>
        <w:jc w:val="both"/>
      </w:pPr>
      <w:r>
        <w:t>б) пользоваться поврежденными или немаркированными съемными грузозахватными приспособлениями и тарой, соединять звенья разорванных цепей болтами или проволокой, связывать канаты;</w:t>
      </w:r>
    </w:p>
    <w:p w:rsidR="00475002" w:rsidRDefault="00475002">
      <w:pPr>
        <w:pStyle w:val="ConsPlusNormal"/>
        <w:ind w:firstLine="540"/>
        <w:jc w:val="both"/>
      </w:pPr>
      <w:r>
        <w:t>в) производить обвязку и зацепку груза иными способами, чем указано на схемах строповки;</w:t>
      </w:r>
    </w:p>
    <w:p w:rsidR="00475002" w:rsidRDefault="00475002">
      <w:pPr>
        <w:pStyle w:val="ConsPlusNormal"/>
        <w:ind w:firstLine="540"/>
        <w:jc w:val="both"/>
      </w:pPr>
      <w:r>
        <w:t>г) применять для обвязки и зацепки грузов не предусмотренные схемами строповки приспособления (ломы, штыри и др.);</w:t>
      </w:r>
    </w:p>
    <w:p w:rsidR="00475002" w:rsidRDefault="00475002">
      <w:pPr>
        <w:pStyle w:val="ConsPlusNormal"/>
        <w:ind w:firstLine="540"/>
        <w:jc w:val="both"/>
      </w:pPr>
      <w:r>
        <w:t>д) производить зацепку поддонов с кирпичом без ограждения, за исключением погрузки или разгрузки (на землю) транспортных средств, а также при условии удаления людей из зоны перемещения груза;</w:t>
      </w:r>
    </w:p>
    <w:p w:rsidR="00475002" w:rsidRDefault="00475002">
      <w:pPr>
        <w:pStyle w:val="ConsPlusNormal"/>
        <w:ind w:firstLine="540"/>
        <w:jc w:val="both"/>
      </w:pPr>
      <w:r>
        <w:t>е) производить зацепку бетонных и железобетонных изделий, не имеющих маркировки, а также зацепку этих изделий за поврежденные петли;</w:t>
      </w:r>
    </w:p>
    <w:p w:rsidR="00475002" w:rsidRDefault="00475002">
      <w:pPr>
        <w:pStyle w:val="ConsPlusNormal"/>
        <w:ind w:firstLine="540"/>
        <w:jc w:val="both"/>
      </w:pPr>
      <w:r>
        <w:t>ж) подвешивать груз на один рог двурогого крюка;</w:t>
      </w:r>
    </w:p>
    <w:p w:rsidR="00475002" w:rsidRDefault="00475002">
      <w:pPr>
        <w:pStyle w:val="ConsPlusNormal"/>
        <w:ind w:firstLine="540"/>
        <w:jc w:val="both"/>
      </w:pPr>
      <w:r>
        <w:t>з) производить обвязку, зацепку и подвешивание грузов на крюк крана на расстоянии ближе 30 м от крайнего провода линии электропередачи без наряда-допуска и без присутствия ответственного лица, назначенного приказом по предприятию (строительству), фамилия которого должна быть указана в наряде-допуске;</w:t>
      </w:r>
    </w:p>
    <w:p w:rsidR="00475002" w:rsidRDefault="00475002">
      <w:pPr>
        <w:pStyle w:val="ConsPlusNormal"/>
        <w:ind w:firstLine="540"/>
        <w:jc w:val="both"/>
      </w:pPr>
      <w:r>
        <w:t>и) забивать крюк стропа в монтажные петли железобетонных изделий или других грузов;</w:t>
      </w:r>
    </w:p>
    <w:p w:rsidR="00475002" w:rsidRDefault="00475002">
      <w:pPr>
        <w:pStyle w:val="ConsPlusNormal"/>
        <w:ind w:firstLine="540"/>
        <w:jc w:val="both"/>
      </w:pPr>
      <w:r>
        <w:t>к) поправлять ветви стропов в зеве крюка ударами молотка или других предметов;</w:t>
      </w:r>
    </w:p>
    <w:p w:rsidR="00475002" w:rsidRDefault="00475002">
      <w:pPr>
        <w:pStyle w:val="ConsPlusNormal"/>
        <w:ind w:firstLine="540"/>
        <w:jc w:val="both"/>
      </w:pPr>
      <w:r>
        <w:t>л) поправлять ударами молотка, лома стропы на поднимаемом грузе;</w:t>
      </w:r>
    </w:p>
    <w:p w:rsidR="00475002" w:rsidRDefault="00475002">
      <w:pPr>
        <w:pStyle w:val="ConsPlusNormal"/>
        <w:ind w:firstLine="540"/>
        <w:jc w:val="both"/>
      </w:pPr>
      <w:r>
        <w:t>м) использовать при обвязке крупных стеновых блоков и других высоких грузов приставные лестницы; в этих случаях следует применять переносные площадки;</w:t>
      </w:r>
    </w:p>
    <w:p w:rsidR="00475002" w:rsidRDefault="00475002">
      <w:pPr>
        <w:pStyle w:val="ConsPlusNormal"/>
        <w:ind w:firstLine="540"/>
        <w:jc w:val="both"/>
      </w:pPr>
      <w:r>
        <w:t>н) использовать грейфер для подъема людей или грузов, подвешенных с помощью стропов за челюсти грейфера, а также для выполнения других работ, для которых грейфер не предназначен;</w:t>
      </w:r>
    </w:p>
    <w:p w:rsidR="00475002" w:rsidRDefault="00475002">
      <w:pPr>
        <w:pStyle w:val="ConsPlusNormal"/>
        <w:ind w:firstLine="540"/>
        <w:jc w:val="both"/>
      </w:pPr>
      <w:r>
        <w:t>о) использовать крюк крана для открытия (закрытия) люков полувагонов, других технологических крышек, поднимать кузова автосамосвалов действующих автомобилей.</w:t>
      </w:r>
    </w:p>
    <w:p w:rsidR="00475002" w:rsidRDefault="00475002">
      <w:pPr>
        <w:pStyle w:val="ConsPlusNormal"/>
      </w:pPr>
    </w:p>
    <w:p w:rsidR="00475002" w:rsidRDefault="00475002">
      <w:pPr>
        <w:pStyle w:val="ConsPlusNormal"/>
        <w:jc w:val="center"/>
        <w:outlineLvl w:val="0"/>
      </w:pPr>
      <w:r>
        <w:t>Обязанности стропальщика при подъеме и перемещении груза</w:t>
      </w:r>
    </w:p>
    <w:p w:rsidR="00475002" w:rsidRDefault="00475002">
      <w:pPr>
        <w:pStyle w:val="ConsPlusNormal"/>
      </w:pPr>
    </w:p>
    <w:p w:rsidR="00475002" w:rsidRDefault="00475002">
      <w:pPr>
        <w:pStyle w:val="ConsPlusNormal"/>
        <w:ind w:firstLine="540"/>
        <w:jc w:val="both"/>
      </w:pPr>
      <w:r>
        <w:t>14. Перед каждой операцией по подъему и перемещению груза стропальщик должен лично подавать соответствующий сигнал машинисту или сигнальщику, а при обслуживании одного крана несколькими стропальщиками сигнал должен подавать старший стропальщик. При передвижении крана по железнодорожным путям должны применяться сигналы, установленные "Инструкцией по сигнализации на железных дорогах".</w:t>
      </w:r>
    </w:p>
    <w:p w:rsidR="00475002" w:rsidRDefault="00475002">
      <w:pPr>
        <w:pStyle w:val="ConsPlusNormal"/>
        <w:ind w:firstLine="540"/>
        <w:jc w:val="both"/>
      </w:pPr>
      <w:r>
        <w:t>15. Перед подачей сигнала о подъеме груза стропальщик должен:</w:t>
      </w:r>
    </w:p>
    <w:p w:rsidR="00475002" w:rsidRDefault="00475002">
      <w:pPr>
        <w:pStyle w:val="ConsPlusNormal"/>
        <w:ind w:firstLine="540"/>
        <w:jc w:val="both"/>
      </w:pPr>
      <w:r>
        <w:t>а) убедиться, что груз надежно закреплен и ничем не удерживается;</w:t>
      </w:r>
    </w:p>
    <w:p w:rsidR="00475002" w:rsidRDefault="00475002">
      <w:pPr>
        <w:pStyle w:val="ConsPlusNormal"/>
        <w:ind w:firstLine="540"/>
        <w:jc w:val="both"/>
      </w:pPr>
      <w:r>
        <w:t>б) проверить, нет ли на грузе незакрепленных деталей и инструмента; перед подъемом труб большого диаметра проверить, чтобы в них не было земли, льда или других предметов, которые могут выпасть при подъеме;</w:t>
      </w:r>
    </w:p>
    <w:p w:rsidR="00475002" w:rsidRDefault="00475002">
      <w:pPr>
        <w:pStyle w:val="ConsPlusNormal"/>
        <w:ind w:firstLine="540"/>
        <w:jc w:val="both"/>
      </w:pPr>
      <w:r>
        <w:t>в) убедиться, что груз не может во время подъема за что-либо зацепиться;</w:t>
      </w:r>
    </w:p>
    <w:p w:rsidR="00475002" w:rsidRDefault="00475002">
      <w:pPr>
        <w:pStyle w:val="ConsPlusNormal"/>
        <w:ind w:firstLine="540"/>
        <w:jc w:val="both"/>
      </w:pPr>
      <w:r>
        <w:t>г) убедиться в отсутствии людей возле груза, между поднимаемым грузом и стенами, колоннами, штабелями, станками и другим оборудованием.</w:t>
      </w:r>
    </w:p>
    <w:p w:rsidR="00475002" w:rsidRDefault="00475002">
      <w:pPr>
        <w:pStyle w:val="ConsPlusNormal"/>
        <w:ind w:firstLine="540"/>
        <w:jc w:val="both"/>
      </w:pPr>
      <w:r>
        <w:lastRenderedPageBreak/>
        <w:t>Перед подъемом груза стреловым краном стропальщик должен проверить также отсутствие людей возле самого крана, на неповоротной платформе его и в зоне опускания стрелы и груза и выйти сам из опасной зоны.</w:t>
      </w:r>
    </w:p>
    <w:p w:rsidR="00475002" w:rsidRDefault="00475002">
      <w:pPr>
        <w:pStyle w:val="ConsPlusNormal"/>
        <w:ind w:firstLine="540"/>
        <w:jc w:val="both"/>
      </w:pPr>
      <w:r>
        <w:t>16. При подъеме и перемещении груза стропальщик должен:</w:t>
      </w:r>
    </w:p>
    <w:p w:rsidR="00475002" w:rsidRDefault="00475002">
      <w:pPr>
        <w:pStyle w:val="ConsPlusNormal"/>
        <w:ind w:firstLine="540"/>
        <w:jc w:val="both"/>
      </w:pPr>
      <w:r>
        <w:t>а) предварительно подать сигнал для подъема груза, масса которого близка к разрешенной грузоподъемности, на высоту 200-300 мм, проверить при этом правильность строповки, равномерность натяжения стропов, устойчивость крана и действие тормозов и только после этого подавать сигнал о подъеме груза на необходимую высоту; при необходимости исправления строповки груз должен быть опущен;</w:t>
      </w:r>
    </w:p>
    <w:p w:rsidR="00475002" w:rsidRDefault="00475002">
      <w:pPr>
        <w:pStyle w:val="ConsPlusNormal"/>
        <w:ind w:firstLine="540"/>
        <w:jc w:val="both"/>
      </w:pPr>
      <w:r>
        <w:t>б) при снятии груза с фундаментных болтов следить, чтобы подъем производился с наименьшей скоростью, без перекосов, заеданий и горизонтального перемещения груза до полного снятия его с болтов;</w:t>
      </w:r>
    </w:p>
    <w:p w:rsidR="00475002" w:rsidRDefault="00475002">
      <w:pPr>
        <w:pStyle w:val="ConsPlusNormal"/>
        <w:ind w:firstLine="540"/>
        <w:jc w:val="both"/>
      </w:pPr>
      <w:r>
        <w:t>в) проверить по указателю грузоподъемности перед подъемом груза стреловыми самоходными кранами, что установленный машинистом вылет стрелы соответствует массе поднимаемого груза;</w:t>
      </w:r>
    </w:p>
    <w:p w:rsidR="00475002" w:rsidRDefault="00475002">
      <w:pPr>
        <w:pStyle w:val="ConsPlusNormal"/>
        <w:ind w:firstLine="540"/>
        <w:jc w:val="both"/>
      </w:pPr>
      <w:r>
        <w:t>г) перед горизонтальным перемещением груза убедиться, что груз поднят на высоту не менее чем на 0,5 м выше встречающихся на пути предметов, а в местах возможного появления людей - на высоту 2,5 м;</w:t>
      </w:r>
    </w:p>
    <w:p w:rsidR="00475002" w:rsidRDefault="00475002">
      <w:pPr>
        <w:pStyle w:val="ConsPlusNormal"/>
        <w:ind w:firstLine="540"/>
        <w:jc w:val="both"/>
      </w:pPr>
      <w:r>
        <w:t>д) сопровождать груз при перемещении и следить, чтобы он не перемещался над людьми, не мог за что-либо зацепиться; если сопровождать груз не представляется возможным, то за его перемещением должен следить машинист крана, а если груз находится вне зоны, обозреваемой из кабины машиниста, должен следить второй стропальщик или сигнальщик;</w:t>
      </w:r>
    </w:p>
    <w:p w:rsidR="00475002" w:rsidRDefault="00475002">
      <w:pPr>
        <w:pStyle w:val="ConsPlusNormal"/>
        <w:ind w:firstLine="540"/>
        <w:jc w:val="both"/>
      </w:pPr>
      <w:r>
        <w:t>е) для предотвращения самопроизвольного разворота длинномерных и громоздких грузов во время их подъема или перемещения применять специальные оттяжки;</w:t>
      </w:r>
    </w:p>
    <w:p w:rsidR="00475002" w:rsidRDefault="00475002">
      <w:pPr>
        <w:pStyle w:val="ConsPlusNormal"/>
        <w:ind w:firstLine="540"/>
        <w:jc w:val="both"/>
      </w:pPr>
      <w:proofErr w:type="gramStart"/>
      <w:r>
        <w:t>ж) укладку груза производить равномерно, без нарушения установленных для складирования габаритов и без загромождения проходов и проездов, чтобы расстояние от выступающих элементов поворотной части стрелового самоходного крана (автомобильного, железнодорожного, пневмоколесного, гусеничного, крана-экскаватора) до груза было не меньше 1 м, а от выступающих элементов башенного, портального и козлового крана - не меньше 0,7 м;</w:t>
      </w:r>
      <w:proofErr w:type="gramEnd"/>
      <w:r>
        <w:t xml:space="preserve"> при невозможности соблюдения этого условия работы должны быть прекращены; укладка груза в вагонетки, полувагоны и на платформы, а также снятие его не должны вызывать нарушения равновесия указанных транспортных средств; сами транспортные средства при этом должны быть укреплены во избежание их произвольного перемещения;</w:t>
      </w:r>
    </w:p>
    <w:p w:rsidR="00475002" w:rsidRDefault="00475002">
      <w:pPr>
        <w:pStyle w:val="ConsPlusNormal"/>
        <w:ind w:firstLine="540"/>
        <w:jc w:val="both"/>
      </w:pPr>
      <w:r>
        <w:t>з) подъем сыпучих и мелкоштучных грузов производить в специально предназначенной таре; при этом заполнять тару не свыше установленной нормы.</w:t>
      </w:r>
    </w:p>
    <w:p w:rsidR="00475002" w:rsidRDefault="00475002">
      <w:pPr>
        <w:pStyle w:val="ConsPlusNormal"/>
        <w:ind w:firstLine="540"/>
        <w:jc w:val="both"/>
      </w:pPr>
      <w:r>
        <w:t>17. При подъеме и перемещении груза стропальщику запрещается:</w:t>
      </w:r>
    </w:p>
    <w:p w:rsidR="00475002" w:rsidRDefault="00475002">
      <w:pPr>
        <w:pStyle w:val="ConsPlusNormal"/>
        <w:ind w:firstLine="540"/>
        <w:jc w:val="both"/>
      </w:pPr>
      <w:r>
        <w:t>а) нахождение на грузе во время подъема или перемещения, а также допускать подъем или перемещение груза, если на нем находятся другие лица;</w:t>
      </w:r>
    </w:p>
    <w:p w:rsidR="00475002" w:rsidRDefault="00475002">
      <w:pPr>
        <w:pStyle w:val="ConsPlusNormal"/>
        <w:ind w:firstLine="540"/>
        <w:jc w:val="both"/>
      </w:pPr>
      <w:r>
        <w:t>б) находиться под поднятым грузом или допускать нахождение под ним других людей;</w:t>
      </w:r>
    </w:p>
    <w:p w:rsidR="00475002" w:rsidRDefault="00475002">
      <w:pPr>
        <w:pStyle w:val="ConsPlusNormal"/>
        <w:ind w:firstLine="540"/>
        <w:jc w:val="both"/>
      </w:pPr>
      <w:r>
        <w:t>в) оттягивать груз во время его подъема, перемещения и опускания;</w:t>
      </w:r>
    </w:p>
    <w:p w:rsidR="00475002" w:rsidRDefault="00475002">
      <w:pPr>
        <w:pStyle w:val="ConsPlusNormal"/>
        <w:ind w:firstLine="540"/>
        <w:jc w:val="both"/>
      </w:pPr>
      <w:r>
        <w:t>г) находиться и допускать пребывание людей на железнодорожной платформе, в полувагоне и т.п. при погрузке или загрузке их грейферными или магнитными кранами;</w:t>
      </w:r>
    </w:p>
    <w:p w:rsidR="00475002" w:rsidRDefault="00475002">
      <w:pPr>
        <w:pStyle w:val="ConsPlusNormal"/>
        <w:ind w:firstLine="540"/>
        <w:jc w:val="both"/>
      </w:pPr>
      <w:r>
        <w:t>д) производить погрузку и разгрузку при нахождении людей в кузове или кабине транспортных средств.</w:t>
      </w:r>
    </w:p>
    <w:p w:rsidR="00475002" w:rsidRDefault="00475002">
      <w:pPr>
        <w:pStyle w:val="ConsPlusNormal"/>
        <w:ind w:firstLine="540"/>
        <w:jc w:val="both"/>
      </w:pPr>
      <w:r>
        <w:t>18. При работе стреловых самоходных кранов вблизи линии электропередачи стропальщик должен быть особенно внимательным.</w:t>
      </w:r>
    </w:p>
    <w:p w:rsidR="00475002" w:rsidRDefault="00475002">
      <w:pPr>
        <w:pStyle w:val="ConsPlusNormal"/>
        <w:ind w:firstLine="540"/>
        <w:jc w:val="both"/>
      </w:pPr>
      <w:r>
        <w:t>Во избежание поражения током стропальщик перед каждой операцией, вызывающей необходимость соприкосновения с грузом, стропами, крюком или элементами крана (например, при установке крана на дополнительные опоры), стропальщик должен убедиться, что стрела крана или канаты не находятся на опасном приближении к проводам линии электропередачи.</w:t>
      </w:r>
    </w:p>
    <w:p w:rsidR="00475002" w:rsidRDefault="00475002">
      <w:pPr>
        <w:pStyle w:val="ConsPlusNormal"/>
        <w:ind w:firstLine="540"/>
        <w:jc w:val="both"/>
      </w:pPr>
      <w:r>
        <w:t xml:space="preserve">19. </w:t>
      </w:r>
      <w:proofErr w:type="gramStart"/>
      <w:r>
        <w:t>При работе стреловых самоходных и башенных кранов во избежание зажатия между поворотной и неповоротной частями крана стропальщик не должен находиться в опасных местах.</w:t>
      </w:r>
      <w:proofErr w:type="gramEnd"/>
    </w:p>
    <w:p w:rsidR="00475002" w:rsidRDefault="00475002">
      <w:pPr>
        <w:pStyle w:val="ConsPlusNormal"/>
        <w:ind w:firstLine="540"/>
        <w:jc w:val="both"/>
      </w:pPr>
      <w:r>
        <w:t xml:space="preserve">20. При необходимости во время работы переноски гибкого кабеля, питающего стреловой самоходный кран, стропальщик должен предупредить машиниста о том, чтобы он не поворачивал </w:t>
      </w:r>
      <w:r>
        <w:lastRenderedPageBreak/>
        <w:t>и не перемещал кран в это время.</w:t>
      </w:r>
    </w:p>
    <w:p w:rsidR="00475002" w:rsidRDefault="00475002">
      <w:pPr>
        <w:pStyle w:val="ConsPlusNormal"/>
        <w:ind w:firstLine="540"/>
        <w:jc w:val="both"/>
      </w:pPr>
      <w:r>
        <w:t>21. Если во время подъема или перемещения груза стропальщик заметит неисправность крана или подкранового пути, он обязан немедленно подать сигнал о прекращении подъема (перемещения) груза и сообщить о неисправности машинисту.</w:t>
      </w:r>
    </w:p>
    <w:p w:rsidR="00475002" w:rsidRDefault="00475002">
      <w:pPr>
        <w:pStyle w:val="ConsPlusNormal"/>
      </w:pPr>
    </w:p>
    <w:p w:rsidR="00475002" w:rsidRDefault="00475002">
      <w:pPr>
        <w:pStyle w:val="ConsPlusNormal"/>
        <w:jc w:val="center"/>
        <w:outlineLvl w:val="0"/>
      </w:pPr>
      <w:r>
        <w:t>Обязанности стропальщика при опускании груза</w:t>
      </w:r>
    </w:p>
    <w:p w:rsidR="00475002" w:rsidRDefault="00475002">
      <w:pPr>
        <w:pStyle w:val="ConsPlusNormal"/>
      </w:pPr>
    </w:p>
    <w:p w:rsidR="00475002" w:rsidRDefault="00475002">
      <w:pPr>
        <w:pStyle w:val="ConsPlusNormal"/>
        <w:ind w:firstLine="540"/>
        <w:jc w:val="both"/>
      </w:pPr>
      <w:r>
        <w:t>22. Перед опусканием груза стропальщик обязан:</w:t>
      </w:r>
    </w:p>
    <w:p w:rsidR="00475002" w:rsidRDefault="00475002">
      <w:pPr>
        <w:pStyle w:val="ConsPlusNormal"/>
        <w:ind w:firstLine="540"/>
        <w:jc w:val="both"/>
      </w:pPr>
      <w:r>
        <w:t>а) предварительно осмотреть место, на которое необходимо опустить груз, и убедиться в невозможности падения, опрокидывания или сползания груза;</w:t>
      </w:r>
    </w:p>
    <w:p w:rsidR="00475002" w:rsidRDefault="00475002">
      <w:pPr>
        <w:pStyle w:val="ConsPlusNormal"/>
        <w:ind w:firstLine="540"/>
        <w:jc w:val="both"/>
      </w:pPr>
      <w:r>
        <w:t>б) на место установки груза, в случае необходимости, предварительно уложить прочные подкладки для удобства извлечения стропов из-под груза;</w:t>
      </w:r>
    </w:p>
    <w:p w:rsidR="00475002" w:rsidRDefault="00475002">
      <w:pPr>
        <w:pStyle w:val="ConsPlusNormal"/>
        <w:ind w:firstLine="540"/>
        <w:jc w:val="both"/>
      </w:pPr>
      <w:r>
        <w:t>в) снимать стропы с груза или крюка лишь после того, как груз будет надежно установлен, а при необходимости и закреплен.</w:t>
      </w:r>
    </w:p>
    <w:p w:rsidR="00475002" w:rsidRDefault="00475002">
      <w:pPr>
        <w:pStyle w:val="ConsPlusNormal"/>
        <w:ind w:firstLine="540"/>
        <w:jc w:val="both"/>
      </w:pPr>
      <w:r>
        <w:t>23. Стропальщику запрещается устанавливать груз на временные перекрытия, трубы, кабели и другие места, не предназначенные для укладки груза.</w:t>
      </w:r>
    </w:p>
    <w:p w:rsidR="00475002" w:rsidRDefault="00475002">
      <w:pPr>
        <w:pStyle w:val="ConsPlusNormal"/>
        <w:ind w:firstLine="540"/>
        <w:jc w:val="both"/>
      </w:pPr>
      <w:r>
        <w:t>24. Во время работы стропальщик должен быть всегда внимательным, точно выполнять все указания настоящей Инструкции и помнить, что от этого зависит безопасность как его самого, так и других рабочих.</w:t>
      </w:r>
    </w:p>
    <w:p w:rsidR="00475002" w:rsidRDefault="00475002">
      <w:pPr>
        <w:pStyle w:val="ConsPlusNormal"/>
      </w:pPr>
    </w:p>
    <w:p w:rsidR="00475002" w:rsidRDefault="00475002">
      <w:pPr>
        <w:pStyle w:val="ConsPlusNormal"/>
        <w:jc w:val="center"/>
        <w:outlineLvl w:val="0"/>
      </w:pPr>
      <w:r>
        <w:t>Ответственность</w:t>
      </w:r>
    </w:p>
    <w:p w:rsidR="00475002" w:rsidRDefault="00475002">
      <w:pPr>
        <w:pStyle w:val="ConsPlusNormal"/>
      </w:pPr>
    </w:p>
    <w:p w:rsidR="00475002" w:rsidRDefault="00475002">
      <w:pPr>
        <w:pStyle w:val="ConsPlusNormal"/>
        <w:ind w:firstLine="540"/>
        <w:jc w:val="both"/>
      </w:pPr>
      <w:r>
        <w:t>25. Стропальщик, обученный и аттестованный, несет ответственность за нарушение изложенных в настоящей Инструкции указаний.</w:t>
      </w:r>
    </w:p>
    <w:p w:rsidR="00475002" w:rsidRDefault="00475002">
      <w:pPr>
        <w:pStyle w:val="ConsPlusNormal"/>
      </w:pPr>
    </w:p>
    <w:p w:rsidR="00475002" w:rsidRDefault="00475002">
      <w:pPr>
        <w:pStyle w:val="ConsPlusNormal"/>
      </w:pPr>
    </w:p>
    <w:p w:rsidR="00475002" w:rsidRDefault="0047500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9368FB" w:rsidRDefault="009368FB"/>
    <w:sectPr w:rsidR="009368FB" w:rsidSect="007A4C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002"/>
    <w:rsid w:val="00475002"/>
    <w:rsid w:val="0093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50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7500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750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7500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750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7500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7500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47500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2264</Words>
  <Characters>12909</Characters>
  <Application>Microsoft Office Word</Application>
  <DocSecurity>0</DocSecurity>
  <Lines>107</Lines>
  <Paragraphs>30</Paragraphs>
  <ScaleCrop>false</ScaleCrop>
  <Company>SPecialiST RePack</Company>
  <LinksUpToDate>false</LinksUpToDate>
  <CharactersWithSpaces>15143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Ситько А.Н.</dc:creator>
  <cp:lastModifiedBy>Ситько А.Н.</cp:lastModifiedBy>
  <cp:revision>1</cp:revision>
  <dcterms:created xsi:type="dcterms:W3CDTF">2016-11-10T09:10:00Z</dcterms:created>
  <dcterms:modified xsi:type="dcterms:W3CDTF">2016-11-10T09:10:00Z</dcterms:modified>
</cp:coreProperties>
</file>